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BB7" w:rsidRPr="00595928" w:rsidRDefault="00C21BB7" w:rsidP="00C21BB7">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8" o:title=""/>
          </v:shape>
          <o:OLEObject Type="Embed" ProgID="PBrush" ShapeID="_x0000_i1025" DrawAspect="Content" ObjectID="_1706435746"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Οικονομική ζωή </w:t>
      </w:r>
      <w:r w:rsidRPr="00595928">
        <w:rPr>
          <w:rFonts w:ascii="Arial" w:hAnsi="Arial" w:cs="Arial"/>
          <w:b/>
          <w:color w:val="000000" w:themeColor="text1"/>
          <w:sz w:val="22"/>
          <w:szCs w:val="22"/>
        </w:rPr>
        <w:t xml:space="preserve">               </w:t>
      </w:r>
    </w:p>
    <w:p w:rsidR="00C21BB7" w:rsidRPr="00595928" w:rsidRDefault="00C21BB7" w:rsidP="00C21BB7">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Οικονομικού περιεχομένου</w:t>
      </w:r>
      <w:r w:rsidRPr="00595928">
        <w:rPr>
          <w:rFonts w:ascii="Arial" w:hAnsi="Arial" w:cs="Arial"/>
          <w:color w:val="000000" w:themeColor="text1"/>
          <w:sz w:val="22"/>
          <w:szCs w:val="22"/>
        </w:rPr>
        <w:t xml:space="preserve"> </w:t>
      </w:r>
    </w:p>
    <w:p w:rsidR="00C21BB7" w:rsidRPr="00595928" w:rsidRDefault="00C21BB7" w:rsidP="00C21BB7">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C21BB7" w:rsidRPr="00595928" w:rsidRDefault="00C21BB7" w:rsidP="00C21BB7">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C21BB7" w:rsidRPr="00595928" w:rsidRDefault="00C21BB7" w:rsidP="00C21BB7">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ΝΟΜΙΚΗΣ ΥΠΗΡΕΣΙΑΣ</w:t>
      </w:r>
      <w:r w:rsidRPr="00595928">
        <w:rPr>
          <w:rFonts w:ascii="Arial" w:hAnsi="Arial" w:cs="Arial"/>
          <w:b/>
          <w:color w:val="000000" w:themeColor="text1"/>
          <w:sz w:val="22"/>
          <w:szCs w:val="22"/>
        </w:rPr>
        <w:tab/>
        <w:t xml:space="preserve">                 </w:t>
      </w:r>
      <w:r w:rsidRPr="00A558E5">
        <w:rPr>
          <w:rFonts w:ascii="Arial" w:hAnsi="Arial" w:cs="Arial"/>
          <w:b/>
          <w:color w:val="000000" w:themeColor="text1"/>
          <w:sz w:val="22"/>
          <w:szCs w:val="22"/>
        </w:rPr>
        <w:tab/>
      </w:r>
      <w:r w:rsidRPr="00595928">
        <w:rPr>
          <w:rFonts w:ascii="Arial" w:hAnsi="Arial" w:cs="Arial"/>
          <w:b/>
          <w:color w:val="000000" w:themeColor="text1"/>
          <w:sz w:val="22"/>
          <w:szCs w:val="22"/>
        </w:rPr>
        <w:t xml:space="preserve">  </w:t>
      </w:r>
      <w:r w:rsidRPr="00A558E5">
        <w:rPr>
          <w:rFonts w:ascii="Arial" w:hAnsi="Arial" w:cs="Arial"/>
          <w:b/>
          <w:color w:val="000000" w:themeColor="text1"/>
          <w:sz w:val="22"/>
          <w:szCs w:val="22"/>
        </w:rPr>
        <w:t>ΠΡΟΣ :</w:t>
      </w:r>
      <w:r>
        <w:rPr>
          <w:rFonts w:ascii="Arial" w:hAnsi="Arial" w:cs="Arial"/>
          <w:b/>
          <w:color w:val="000000" w:themeColor="text1"/>
          <w:sz w:val="22"/>
          <w:szCs w:val="22"/>
        </w:rPr>
        <w:t xml:space="preserve">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C21BB7" w:rsidRPr="00A558E5" w:rsidRDefault="00C21BB7" w:rsidP="00C21BB7">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Οικονομική Επιτροπή</w:t>
      </w:r>
    </w:p>
    <w:p w:rsidR="00C21BB7" w:rsidRDefault="00C21BB7" w:rsidP="00C21BB7">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Λαμιέων </w:t>
      </w:r>
      <w:r>
        <w:rPr>
          <w:rFonts w:ascii="Arial" w:hAnsi="Arial" w:cs="Arial"/>
          <w:color w:val="000000" w:themeColor="text1"/>
          <w:sz w:val="22"/>
          <w:szCs w:val="22"/>
        </w:rPr>
        <w:t xml:space="preserve">        </w:t>
      </w:r>
    </w:p>
    <w:p w:rsidR="00C21BB7" w:rsidRPr="00CF51A8" w:rsidRDefault="00C21BB7" w:rsidP="00C21BB7">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C21BB7" w:rsidRPr="00312B08" w:rsidRDefault="00C21BB7" w:rsidP="00C21BB7">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C21BB7">
        <w:rPr>
          <w:rFonts w:ascii="Arial" w:hAnsi="Arial" w:cs="Arial"/>
          <w:color w:val="000000" w:themeColor="text1"/>
          <w:sz w:val="22"/>
          <w:szCs w:val="22"/>
        </w:rPr>
        <w:tab/>
      </w:r>
      <w:r w:rsidRPr="00C21BB7">
        <w:rPr>
          <w:rFonts w:ascii="Arial" w:hAnsi="Arial" w:cs="Arial"/>
          <w:color w:val="000000" w:themeColor="text1"/>
          <w:sz w:val="22"/>
          <w:szCs w:val="22"/>
        </w:rPr>
        <w:tab/>
      </w:r>
      <w:r w:rsidRPr="00C21BB7">
        <w:rPr>
          <w:rFonts w:ascii="Arial" w:hAnsi="Arial" w:cs="Arial"/>
          <w:color w:val="000000" w:themeColor="text1"/>
          <w:sz w:val="22"/>
          <w:szCs w:val="22"/>
        </w:rPr>
        <w:tab/>
        <w:t xml:space="preserve">                          </w:t>
      </w:r>
    </w:p>
    <w:p w:rsidR="00C21BB7" w:rsidRPr="00C21BB7" w:rsidRDefault="00C21BB7" w:rsidP="00C21BB7">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C21BB7">
        <w:rPr>
          <w:rFonts w:ascii="Arial" w:hAnsi="Arial" w:cs="Arial"/>
          <w:color w:val="000000" w:themeColor="text1"/>
          <w:sz w:val="22"/>
          <w:szCs w:val="22"/>
          <w:lang w:val="en-US"/>
        </w:rPr>
        <w:t xml:space="preserve">              : </w:t>
      </w:r>
      <w:r w:rsidRPr="00595928">
        <w:rPr>
          <w:rFonts w:ascii="Arial" w:hAnsi="Arial" w:cs="Arial"/>
          <w:color w:val="000000" w:themeColor="text1"/>
          <w:sz w:val="22"/>
          <w:szCs w:val="22"/>
          <w:lang w:val="en-US"/>
        </w:rPr>
        <w:t>tsitsia</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C21BB7">
        <w:rPr>
          <w:rFonts w:ascii="Arial" w:hAnsi="Arial" w:cs="Arial"/>
          <w:color w:val="000000" w:themeColor="text1"/>
          <w:sz w:val="22"/>
          <w:szCs w:val="22"/>
          <w:lang w:val="en-US"/>
        </w:rPr>
        <w:t xml:space="preserve">                                    </w:t>
      </w:r>
    </w:p>
    <w:p w:rsidR="00C21BB7" w:rsidRPr="00C21BB7" w:rsidRDefault="00C21BB7" w:rsidP="00C21BB7">
      <w:pPr>
        <w:rPr>
          <w:rFonts w:ascii="Arial" w:hAnsi="Arial" w:cs="Arial"/>
          <w:color w:val="000000" w:themeColor="text1"/>
          <w:sz w:val="22"/>
          <w:szCs w:val="22"/>
          <w:lang w:val="en-US"/>
        </w:rPr>
      </w:pPr>
    </w:p>
    <w:p w:rsidR="00C21BB7" w:rsidRPr="00C21BB7" w:rsidRDefault="00C21BB7" w:rsidP="00C21BB7">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C21BB7" w:rsidRPr="000D3FD2" w:rsidRDefault="00C21BB7" w:rsidP="00C21BB7">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C21BB7" w:rsidRDefault="00C21BB7" w:rsidP="00C21BB7">
      <w:pPr>
        <w:rPr>
          <w:rFonts w:ascii="Arial" w:hAnsi="Arial" w:cs="Arial"/>
          <w:sz w:val="22"/>
          <w:szCs w:val="22"/>
        </w:rPr>
      </w:pPr>
      <w:r>
        <w:rPr>
          <w:rFonts w:ascii="Arial" w:hAnsi="Arial" w:cs="Arial"/>
          <w:sz w:val="22"/>
          <w:szCs w:val="22"/>
        </w:rPr>
        <w:t xml:space="preserve">                               </w:t>
      </w:r>
    </w:p>
    <w:p w:rsidR="00C21BB7" w:rsidRDefault="00C21BB7" w:rsidP="00C21BB7">
      <w:pPr>
        <w:spacing w:line="360" w:lineRule="auto"/>
        <w:ind w:firstLine="720"/>
        <w:jc w:val="both"/>
        <w:rPr>
          <w:rFonts w:ascii="Arial" w:hAnsi="Arial" w:cs="Arial"/>
          <w:sz w:val="22"/>
          <w:szCs w:val="22"/>
        </w:rPr>
      </w:pPr>
      <w:r>
        <w:rPr>
          <w:rFonts w:ascii="Arial" w:hAnsi="Arial" w:cs="Arial"/>
          <w:b/>
          <w:sz w:val="22"/>
          <w:szCs w:val="22"/>
        </w:rPr>
        <w:t xml:space="preserve">ΘΕΜΑ : </w:t>
      </w:r>
      <w:r w:rsidR="0081237C">
        <w:rPr>
          <w:rFonts w:ascii="Arial" w:hAnsi="Arial" w:cs="Arial"/>
          <w:sz w:val="22"/>
          <w:szCs w:val="22"/>
        </w:rPr>
        <w:t>«</w:t>
      </w:r>
      <w:r>
        <w:rPr>
          <w:rFonts w:ascii="Arial" w:hAnsi="Arial" w:cs="Arial"/>
          <w:sz w:val="22"/>
          <w:szCs w:val="22"/>
        </w:rPr>
        <w:t xml:space="preserve">Μη άσκηση ανακοπής και αίτησης αναστολής κατά της υπ’ αριθ. </w:t>
      </w:r>
      <w:r w:rsidR="00AC0CDF">
        <w:rPr>
          <w:rFonts w:ascii="Arial" w:hAnsi="Arial" w:cs="Arial"/>
          <w:sz w:val="22"/>
          <w:szCs w:val="22"/>
        </w:rPr>
        <w:t>8/2022</w:t>
      </w:r>
      <w:r>
        <w:rPr>
          <w:rFonts w:ascii="Arial" w:hAnsi="Arial" w:cs="Arial"/>
          <w:sz w:val="22"/>
          <w:szCs w:val="22"/>
        </w:rPr>
        <w:t xml:space="preserve"> διαταγής πληρωμής του Μονομελούς Πρωτοδικείου Λαμίας</w:t>
      </w:r>
      <w:r w:rsidR="0081237C">
        <w:rPr>
          <w:rFonts w:ascii="Arial" w:hAnsi="Arial" w:cs="Arial"/>
          <w:sz w:val="22"/>
          <w:szCs w:val="22"/>
        </w:rPr>
        <w:t>»</w:t>
      </w:r>
      <w:r>
        <w:rPr>
          <w:rFonts w:ascii="Arial" w:hAnsi="Arial" w:cs="Arial"/>
          <w:sz w:val="22"/>
          <w:szCs w:val="22"/>
        </w:rPr>
        <w:t xml:space="preserve">. </w:t>
      </w:r>
    </w:p>
    <w:p w:rsidR="00C21BB7" w:rsidRDefault="00C21BB7" w:rsidP="00C21BB7">
      <w:pPr>
        <w:rPr>
          <w:rFonts w:ascii="Arial" w:hAnsi="Arial" w:cs="Arial"/>
          <w:sz w:val="22"/>
          <w:szCs w:val="22"/>
        </w:rPr>
      </w:pPr>
    </w:p>
    <w:p w:rsidR="00C21BB7" w:rsidRDefault="00C21BB7" w:rsidP="00C21BB7">
      <w:pPr>
        <w:spacing w:line="360" w:lineRule="auto"/>
        <w:ind w:firstLine="851"/>
        <w:rPr>
          <w:rFonts w:ascii="Arial" w:hAnsi="Arial" w:cs="Arial"/>
          <w:sz w:val="22"/>
          <w:szCs w:val="22"/>
        </w:rPr>
      </w:pPr>
    </w:p>
    <w:p w:rsidR="00C21BB7" w:rsidRDefault="00C21BB7" w:rsidP="00C21BB7">
      <w:pPr>
        <w:spacing w:line="360" w:lineRule="auto"/>
        <w:ind w:firstLine="851"/>
        <w:rPr>
          <w:rFonts w:ascii="Arial" w:hAnsi="Arial" w:cs="Arial"/>
          <w:sz w:val="22"/>
          <w:szCs w:val="22"/>
        </w:rPr>
      </w:pPr>
      <w:r>
        <w:rPr>
          <w:rFonts w:ascii="Arial" w:hAnsi="Arial" w:cs="Arial"/>
          <w:sz w:val="22"/>
          <w:szCs w:val="22"/>
        </w:rPr>
        <w:t>Τίθενται υπόψη σας :</w:t>
      </w:r>
    </w:p>
    <w:p w:rsidR="00C21BB7" w:rsidRDefault="00C21BB7" w:rsidP="00C21BB7">
      <w:pPr>
        <w:pStyle w:val="a5"/>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Ακριβές αντίγραφο του υπ’ αριθ. </w:t>
      </w:r>
      <w:r w:rsidRPr="00C21BB7">
        <w:rPr>
          <w:rFonts w:ascii="Arial" w:hAnsi="Arial" w:cs="Arial"/>
          <w:sz w:val="22"/>
          <w:szCs w:val="22"/>
        </w:rPr>
        <w:t>8</w:t>
      </w:r>
      <w:r>
        <w:rPr>
          <w:rFonts w:ascii="Arial" w:hAnsi="Arial" w:cs="Arial"/>
          <w:sz w:val="22"/>
          <w:szCs w:val="22"/>
        </w:rPr>
        <w:t>/202</w:t>
      </w:r>
      <w:r w:rsidRPr="00C21BB7">
        <w:rPr>
          <w:rFonts w:ascii="Arial" w:hAnsi="Arial" w:cs="Arial"/>
          <w:sz w:val="22"/>
          <w:szCs w:val="22"/>
        </w:rPr>
        <w:t>2</w:t>
      </w:r>
      <w:r>
        <w:rPr>
          <w:rFonts w:ascii="Arial" w:hAnsi="Arial" w:cs="Arial"/>
          <w:sz w:val="22"/>
          <w:szCs w:val="22"/>
        </w:rPr>
        <w:t xml:space="preserve"> πρώτου απόγραφου εκτελεστού της υπ’ αριθ. </w:t>
      </w:r>
      <w:r w:rsidRPr="00C21BB7">
        <w:rPr>
          <w:rFonts w:ascii="Arial" w:hAnsi="Arial" w:cs="Arial"/>
          <w:sz w:val="22"/>
          <w:szCs w:val="22"/>
        </w:rPr>
        <w:t>8</w:t>
      </w:r>
      <w:r>
        <w:rPr>
          <w:rFonts w:ascii="Arial" w:hAnsi="Arial" w:cs="Arial"/>
          <w:sz w:val="22"/>
          <w:szCs w:val="22"/>
        </w:rPr>
        <w:t>/202</w:t>
      </w:r>
      <w:r w:rsidRPr="00C21BB7">
        <w:rPr>
          <w:rFonts w:ascii="Arial" w:hAnsi="Arial" w:cs="Arial"/>
          <w:sz w:val="22"/>
          <w:szCs w:val="22"/>
        </w:rPr>
        <w:t>2</w:t>
      </w:r>
      <w:r>
        <w:rPr>
          <w:rFonts w:ascii="Arial" w:hAnsi="Arial" w:cs="Arial"/>
          <w:sz w:val="22"/>
          <w:szCs w:val="22"/>
        </w:rPr>
        <w:t xml:space="preserve"> διαταγής πληρωμής καθυστερουμένων μισθωμάτων του Μονομελούς Πρωτοδικείου Λαμίας, που εκδόθηκε μετά από την από </w:t>
      </w:r>
      <w:r w:rsidRPr="00C21BB7">
        <w:rPr>
          <w:rFonts w:ascii="Arial" w:hAnsi="Arial" w:cs="Arial"/>
          <w:sz w:val="22"/>
          <w:szCs w:val="22"/>
        </w:rPr>
        <w:t>1</w:t>
      </w:r>
      <w:r>
        <w:rPr>
          <w:rFonts w:ascii="Arial" w:hAnsi="Arial" w:cs="Arial"/>
          <w:sz w:val="22"/>
          <w:szCs w:val="22"/>
        </w:rPr>
        <w:t>7-</w:t>
      </w:r>
      <w:r w:rsidRPr="00C21BB7">
        <w:rPr>
          <w:rFonts w:ascii="Arial" w:hAnsi="Arial" w:cs="Arial"/>
          <w:sz w:val="22"/>
          <w:szCs w:val="22"/>
        </w:rPr>
        <w:t>1</w:t>
      </w:r>
      <w:r>
        <w:rPr>
          <w:rFonts w:ascii="Arial" w:hAnsi="Arial" w:cs="Arial"/>
          <w:sz w:val="22"/>
          <w:szCs w:val="22"/>
        </w:rPr>
        <w:t>-202</w:t>
      </w:r>
      <w:r w:rsidRPr="00C21BB7">
        <w:rPr>
          <w:rFonts w:ascii="Arial" w:hAnsi="Arial" w:cs="Arial"/>
          <w:sz w:val="22"/>
          <w:szCs w:val="22"/>
        </w:rPr>
        <w:t>2</w:t>
      </w:r>
      <w:r>
        <w:rPr>
          <w:rFonts w:ascii="Arial" w:hAnsi="Arial" w:cs="Arial"/>
          <w:sz w:val="22"/>
          <w:szCs w:val="22"/>
        </w:rPr>
        <w:t xml:space="preserve"> αίτηση του Ιωάννη </w:t>
      </w:r>
      <w:proofErr w:type="spellStart"/>
      <w:r>
        <w:rPr>
          <w:rFonts w:ascii="Arial" w:hAnsi="Arial" w:cs="Arial"/>
          <w:sz w:val="22"/>
          <w:szCs w:val="22"/>
        </w:rPr>
        <w:t>Φουσέκη</w:t>
      </w:r>
      <w:proofErr w:type="spellEnd"/>
      <w:r>
        <w:rPr>
          <w:rFonts w:ascii="Arial" w:hAnsi="Arial" w:cs="Arial"/>
          <w:sz w:val="22"/>
          <w:szCs w:val="22"/>
        </w:rPr>
        <w:t xml:space="preserve"> του Δημητρίου και της </w:t>
      </w:r>
      <w:proofErr w:type="spellStart"/>
      <w:r>
        <w:rPr>
          <w:rFonts w:ascii="Arial" w:hAnsi="Arial" w:cs="Arial"/>
          <w:sz w:val="22"/>
          <w:szCs w:val="22"/>
        </w:rPr>
        <w:t>Πολυάνθης</w:t>
      </w:r>
      <w:proofErr w:type="spellEnd"/>
      <w:r>
        <w:rPr>
          <w:rFonts w:ascii="Arial" w:hAnsi="Arial" w:cs="Arial"/>
          <w:sz w:val="22"/>
          <w:szCs w:val="22"/>
        </w:rPr>
        <w:t xml:space="preserve"> κατά του Δήμου Λαμιέων, προς γνώση και για τις νόμιμες συνέπειες, το οποίο επιδόθηκε στο Δήμο Λαμιέων στις </w:t>
      </w:r>
      <w:r w:rsidRPr="00C21BB7">
        <w:rPr>
          <w:rFonts w:ascii="Arial" w:hAnsi="Arial" w:cs="Arial"/>
          <w:sz w:val="22"/>
          <w:szCs w:val="22"/>
        </w:rPr>
        <w:t>2</w:t>
      </w:r>
      <w:r>
        <w:rPr>
          <w:rFonts w:ascii="Arial" w:hAnsi="Arial" w:cs="Arial"/>
          <w:sz w:val="22"/>
          <w:szCs w:val="22"/>
        </w:rPr>
        <w:t>-</w:t>
      </w:r>
      <w:r w:rsidRPr="00C21BB7">
        <w:rPr>
          <w:rFonts w:ascii="Arial" w:hAnsi="Arial" w:cs="Arial"/>
          <w:sz w:val="22"/>
          <w:szCs w:val="22"/>
        </w:rPr>
        <w:t>2</w:t>
      </w:r>
      <w:r>
        <w:rPr>
          <w:rFonts w:ascii="Arial" w:hAnsi="Arial" w:cs="Arial"/>
          <w:sz w:val="22"/>
          <w:szCs w:val="22"/>
        </w:rPr>
        <w:t>-202</w:t>
      </w:r>
      <w:r w:rsidRPr="00C21BB7">
        <w:rPr>
          <w:rFonts w:ascii="Arial" w:hAnsi="Arial" w:cs="Arial"/>
          <w:sz w:val="22"/>
          <w:szCs w:val="22"/>
        </w:rPr>
        <w:t>2</w:t>
      </w:r>
      <w:r>
        <w:rPr>
          <w:rFonts w:ascii="Arial" w:hAnsi="Arial" w:cs="Arial"/>
          <w:sz w:val="22"/>
          <w:szCs w:val="22"/>
        </w:rPr>
        <w:t>.</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t xml:space="preserve">2. </w:t>
      </w:r>
      <w:r>
        <w:rPr>
          <w:rFonts w:ascii="Arial" w:hAnsi="Arial" w:cs="Arial"/>
          <w:sz w:val="22"/>
          <w:szCs w:val="22"/>
        </w:rPr>
        <w:t>Με την παραπάνω διαταγή πληρωμής διατάσσεται ο Δήμος Λαμιέων να καταβάλει στον αιτούντα τα καθυστερούμενα μισθώματα, που αφορούν σε ακίνητο του αιτούντος, ευρισκόμενο επί της πλατείας Λαού και της δημοτικής οδού Αριστοτέλους γωνία, όπου στεγάζονται  τα Εικαστικά Εργαστήρια του Κέντρου Νεότητας του Δήμου Λαμιέων, των μισθωτικών μηνών Ιανουαρίου του έτους 202</w:t>
      </w:r>
      <w:r w:rsidRPr="00C21BB7">
        <w:rPr>
          <w:rFonts w:ascii="Arial" w:hAnsi="Arial" w:cs="Arial"/>
          <w:sz w:val="22"/>
          <w:szCs w:val="22"/>
        </w:rPr>
        <w:t>1</w:t>
      </w:r>
      <w:r>
        <w:rPr>
          <w:rFonts w:ascii="Arial" w:hAnsi="Arial" w:cs="Arial"/>
          <w:sz w:val="22"/>
          <w:szCs w:val="22"/>
        </w:rPr>
        <w:t>, Φεβρουαρίου του έτους 202</w:t>
      </w:r>
      <w:r w:rsidRPr="00C21BB7">
        <w:rPr>
          <w:rFonts w:ascii="Arial" w:hAnsi="Arial" w:cs="Arial"/>
          <w:sz w:val="22"/>
          <w:szCs w:val="22"/>
        </w:rPr>
        <w:t>1</w:t>
      </w:r>
      <w:r>
        <w:rPr>
          <w:rFonts w:ascii="Arial" w:hAnsi="Arial" w:cs="Arial"/>
          <w:sz w:val="22"/>
          <w:szCs w:val="22"/>
        </w:rPr>
        <w:t>, Μαρτίου του έτους 202</w:t>
      </w:r>
      <w:r w:rsidRPr="00C21BB7">
        <w:rPr>
          <w:rFonts w:ascii="Arial" w:hAnsi="Arial" w:cs="Arial"/>
          <w:sz w:val="22"/>
          <w:szCs w:val="22"/>
        </w:rPr>
        <w:t>1</w:t>
      </w:r>
      <w:r>
        <w:rPr>
          <w:rFonts w:ascii="Arial" w:hAnsi="Arial" w:cs="Arial"/>
          <w:sz w:val="22"/>
          <w:szCs w:val="22"/>
        </w:rPr>
        <w:t>, Απριλίου του έτους 202</w:t>
      </w:r>
      <w:r w:rsidRPr="00C21BB7">
        <w:rPr>
          <w:rFonts w:ascii="Arial" w:hAnsi="Arial" w:cs="Arial"/>
          <w:sz w:val="22"/>
          <w:szCs w:val="22"/>
        </w:rPr>
        <w:t>1</w:t>
      </w:r>
      <w:r>
        <w:rPr>
          <w:rFonts w:ascii="Arial" w:hAnsi="Arial" w:cs="Arial"/>
          <w:sz w:val="22"/>
          <w:szCs w:val="22"/>
        </w:rPr>
        <w:t>, Μαΐου του έτους 202</w:t>
      </w:r>
      <w:r w:rsidRPr="00C21BB7">
        <w:rPr>
          <w:rFonts w:ascii="Arial" w:hAnsi="Arial" w:cs="Arial"/>
          <w:sz w:val="22"/>
          <w:szCs w:val="22"/>
        </w:rPr>
        <w:t>1</w:t>
      </w:r>
      <w:r>
        <w:rPr>
          <w:rFonts w:ascii="Arial" w:hAnsi="Arial" w:cs="Arial"/>
          <w:sz w:val="22"/>
          <w:szCs w:val="22"/>
        </w:rPr>
        <w:t>, Ιουνίου του έτους 202</w:t>
      </w:r>
      <w:r w:rsidRPr="00C21BB7">
        <w:rPr>
          <w:rFonts w:ascii="Arial" w:hAnsi="Arial" w:cs="Arial"/>
          <w:sz w:val="22"/>
          <w:szCs w:val="22"/>
        </w:rPr>
        <w:t>1</w:t>
      </w:r>
      <w:r>
        <w:rPr>
          <w:rFonts w:ascii="Arial" w:hAnsi="Arial" w:cs="Arial"/>
          <w:sz w:val="22"/>
          <w:szCs w:val="22"/>
        </w:rPr>
        <w:t>, Ιουλίου του έτους 202</w:t>
      </w:r>
      <w:r w:rsidRPr="00C21BB7">
        <w:rPr>
          <w:rFonts w:ascii="Arial" w:hAnsi="Arial" w:cs="Arial"/>
          <w:sz w:val="22"/>
          <w:szCs w:val="22"/>
        </w:rPr>
        <w:t>1</w:t>
      </w:r>
      <w:r>
        <w:rPr>
          <w:rFonts w:ascii="Arial" w:hAnsi="Arial" w:cs="Arial"/>
          <w:sz w:val="22"/>
          <w:szCs w:val="22"/>
        </w:rPr>
        <w:t>, Αυγούστου του έτους 202</w:t>
      </w:r>
      <w:r w:rsidRPr="00C21BB7">
        <w:rPr>
          <w:rFonts w:ascii="Arial" w:hAnsi="Arial" w:cs="Arial"/>
          <w:sz w:val="22"/>
          <w:szCs w:val="22"/>
        </w:rPr>
        <w:t>1</w:t>
      </w:r>
      <w:r>
        <w:rPr>
          <w:rFonts w:ascii="Arial" w:hAnsi="Arial" w:cs="Arial"/>
          <w:sz w:val="22"/>
          <w:szCs w:val="22"/>
        </w:rPr>
        <w:t>, Σεπτεμβρίου του έτους 202</w:t>
      </w:r>
      <w:r w:rsidRPr="00C21BB7">
        <w:rPr>
          <w:rFonts w:ascii="Arial" w:hAnsi="Arial" w:cs="Arial"/>
          <w:sz w:val="22"/>
          <w:szCs w:val="22"/>
        </w:rPr>
        <w:t>1</w:t>
      </w:r>
      <w:r>
        <w:rPr>
          <w:rFonts w:ascii="Arial" w:hAnsi="Arial" w:cs="Arial"/>
          <w:sz w:val="22"/>
          <w:szCs w:val="22"/>
        </w:rPr>
        <w:t>, Οκτωβρίου</w:t>
      </w:r>
      <w:r w:rsidRPr="009B00FC">
        <w:rPr>
          <w:rFonts w:ascii="Arial" w:hAnsi="Arial" w:cs="Arial"/>
          <w:sz w:val="22"/>
          <w:szCs w:val="22"/>
        </w:rPr>
        <w:t xml:space="preserve"> </w:t>
      </w:r>
      <w:r>
        <w:rPr>
          <w:rFonts w:ascii="Arial" w:hAnsi="Arial" w:cs="Arial"/>
          <w:sz w:val="22"/>
          <w:szCs w:val="22"/>
        </w:rPr>
        <w:t>του έτους 202</w:t>
      </w:r>
      <w:r w:rsidRPr="00C21BB7">
        <w:rPr>
          <w:rFonts w:ascii="Arial" w:hAnsi="Arial" w:cs="Arial"/>
          <w:sz w:val="22"/>
          <w:szCs w:val="22"/>
        </w:rPr>
        <w:t>1</w:t>
      </w:r>
      <w:r>
        <w:rPr>
          <w:rFonts w:ascii="Arial" w:hAnsi="Arial" w:cs="Arial"/>
          <w:sz w:val="22"/>
          <w:szCs w:val="22"/>
        </w:rPr>
        <w:t>, Νοεμβρίου του έτους 202</w:t>
      </w:r>
      <w:r w:rsidRPr="00C21BB7">
        <w:rPr>
          <w:rFonts w:ascii="Arial" w:hAnsi="Arial" w:cs="Arial"/>
          <w:sz w:val="22"/>
          <w:szCs w:val="22"/>
        </w:rPr>
        <w:t>1</w:t>
      </w:r>
      <w:r>
        <w:rPr>
          <w:rFonts w:ascii="Arial" w:hAnsi="Arial" w:cs="Arial"/>
          <w:sz w:val="22"/>
          <w:szCs w:val="22"/>
        </w:rPr>
        <w:t xml:space="preserve"> και Δεκεμβρίου του έτους 202</w:t>
      </w:r>
      <w:r w:rsidRPr="00C21BB7">
        <w:rPr>
          <w:rFonts w:ascii="Arial" w:hAnsi="Arial" w:cs="Arial"/>
          <w:sz w:val="22"/>
          <w:szCs w:val="22"/>
        </w:rPr>
        <w:t>1</w:t>
      </w:r>
      <w:r>
        <w:rPr>
          <w:rFonts w:ascii="Arial" w:hAnsi="Arial" w:cs="Arial"/>
          <w:sz w:val="22"/>
          <w:szCs w:val="22"/>
        </w:rPr>
        <w:t>, συνολικού ποσού είκοσι δύο χιλιάδων εννιακοσίων είκοσι (22.920,00) ευρώ με το νόμιμο τόκο υπερημερίας μέχρι την πλήρη και ολοσχερή εξόφλησ</w:t>
      </w:r>
      <w:r w:rsidR="0081237C">
        <w:rPr>
          <w:rFonts w:ascii="Arial" w:hAnsi="Arial" w:cs="Arial"/>
          <w:sz w:val="22"/>
          <w:szCs w:val="22"/>
        </w:rPr>
        <w:t>ή τους</w:t>
      </w:r>
      <w:r>
        <w:rPr>
          <w:rFonts w:ascii="Arial" w:hAnsi="Arial" w:cs="Arial"/>
          <w:sz w:val="22"/>
          <w:szCs w:val="22"/>
        </w:rPr>
        <w:t xml:space="preserve">, καθώς και  </w:t>
      </w:r>
      <w:r>
        <w:rPr>
          <w:rFonts w:ascii="Arial" w:hAnsi="Arial" w:cs="Arial"/>
          <w:sz w:val="22"/>
          <w:szCs w:val="22"/>
        </w:rPr>
        <w:lastRenderedPageBreak/>
        <w:t>το ποσό των επτακοσίων πενήντα  (75</w:t>
      </w:r>
      <w:r w:rsidRPr="00C21BB7">
        <w:rPr>
          <w:rFonts w:ascii="Arial" w:hAnsi="Arial" w:cs="Arial"/>
          <w:sz w:val="22"/>
          <w:szCs w:val="22"/>
        </w:rPr>
        <w:t>0</w:t>
      </w:r>
      <w:r>
        <w:rPr>
          <w:rFonts w:ascii="Arial" w:hAnsi="Arial" w:cs="Arial"/>
          <w:sz w:val="22"/>
          <w:szCs w:val="22"/>
        </w:rPr>
        <w:t>,00) ευρώ για δικαστικά έξοδα έκδοσης της διαταγής αυτής.</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t xml:space="preserve">2.1. </w:t>
      </w:r>
      <w:r>
        <w:rPr>
          <w:rFonts w:ascii="Arial" w:hAnsi="Arial" w:cs="Arial"/>
          <w:sz w:val="22"/>
          <w:szCs w:val="22"/>
        </w:rPr>
        <w:t xml:space="preserve">Ειδικότερα, για το μίσθωμα του μισθωτικού μήνα </w:t>
      </w:r>
      <w:r>
        <w:rPr>
          <w:rFonts w:ascii="Arial" w:hAnsi="Arial" w:cs="Arial"/>
          <w:b/>
          <w:sz w:val="22"/>
          <w:szCs w:val="22"/>
        </w:rPr>
        <w:t>Ιανουαρίου του έτους 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5-1-202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t xml:space="preserve">2.2. </w:t>
      </w:r>
      <w:r>
        <w:rPr>
          <w:rFonts w:ascii="Arial" w:hAnsi="Arial" w:cs="Arial"/>
          <w:sz w:val="22"/>
          <w:szCs w:val="22"/>
        </w:rPr>
        <w:t xml:space="preserve">Για το μίσθωμα του μισθωτικού μήνα </w:t>
      </w:r>
      <w:r>
        <w:rPr>
          <w:rFonts w:ascii="Arial" w:hAnsi="Arial" w:cs="Arial"/>
          <w:b/>
          <w:sz w:val="22"/>
          <w:szCs w:val="22"/>
        </w:rPr>
        <w:t>Φεβρουαρίου του έτους 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5-2-202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Pr="008B3027" w:rsidRDefault="00C21BB7" w:rsidP="00C21BB7">
      <w:pPr>
        <w:pStyle w:val="a5"/>
        <w:spacing w:line="360" w:lineRule="auto"/>
        <w:ind w:left="0" w:firstLine="851"/>
        <w:jc w:val="both"/>
        <w:rPr>
          <w:rFonts w:ascii="Arial" w:hAnsi="Arial" w:cs="Arial"/>
          <w:b/>
          <w:sz w:val="22"/>
          <w:szCs w:val="22"/>
        </w:rPr>
      </w:pPr>
      <w:r>
        <w:rPr>
          <w:rFonts w:ascii="Arial" w:hAnsi="Arial" w:cs="Arial"/>
          <w:b/>
          <w:sz w:val="22"/>
          <w:szCs w:val="22"/>
        </w:rPr>
        <w:t xml:space="preserve">2.3. </w:t>
      </w:r>
      <w:r>
        <w:rPr>
          <w:rFonts w:ascii="Arial" w:hAnsi="Arial" w:cs="Arial"/>
          <w:sz w:val="22"/>
          <w:szCs w:val="22"/>
        </w:rPr>
        <w:t xml:space="preserve">Για το μίσθωμα του μισθωτικού μήνα </w:t>
      </w:r>
      <w:r>
        <w:rPr>
          <w:rFonts w:ascii="Arial" w:hAnsi="Arial" w:cs="Arial"/>
          <w:b/>
          <w:sz w:val="22"/>
          <w:szCs w:val="22"/>
        </w:rPr>
        <w:t>Μαρτίου του έτους 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5-3-202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t xml:space="preserve">2.4. </w:t>
      </w:r>
      <w:r>
        <w:rPr>
          <w:rFonts w:ascii="Arial" w:hAnsi="Arial" w:cs="Arial"/>
          <w:sz w:val="22"/>
          <w:szCs w:val="22"/>
        </w:rPr>
        <w:t xml:space="preserve">Για το μίσθωμα του μισθωτικού μήνα </w:t>
      </w:r>
      <w:r>
        <w:rPr>
          <w:rFonts w:ascii="Arial" w:hAnsi="Arial" w:cs="Arial"/>
          <w:b/>
          <w:sz w:val="22"/>
          <w:szCs w:val="22"/>
        </w:rPr>
        <w:t>Απριλίου του έτους 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5-4-202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t xml:space="preserve">2.5. </w:t>
      </w:r>
      <w:r>
        <w:rPr>
          <w:rFonts w:ascii="Arial" w:hAnsi="Arial" w:cs="Arial"/>
          <w:sz w:val="22"/>
          <w:szCs w:val="22"/>
        </w:rPr>
        <w:t xml:space="preserve">Για το μίσθωμα του μισθωτικού μήνα </w:t>
      </w:r>
      <w:r>
        <w:rPr>
          <w:rFonts w:ascii="Arial" w:hAnsi="Arial" w:cs="Arial"/>
          <w:b/>
          <w:sz w:val="22"/>
          <w:szCs w:val="22"/>
        </w:rPr>
        <w:t>Μαΐου του έτους 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5-5-202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t xml:space="preserve">2.6. </w:t>
      </w:r>
      <w:r>
        <w:rPr>
          <w:rFonts w:ascii="Arial" w:hAnsi="Arial" w:cs="Arial"/>
          <w:sz w:val="22"/>
          <w:szCs w:val="22"/>
        </w:rPr>
        <w:t xml:space="preserve">Για το μίσθωμα του μισθωτικού μήνα </w:t>
      </w:r>
      <w:r>
        <w:rPr>
          <w:rFonts w:ascii="Arial" w:hAnsi="Arial" w:cs="Arial"/>
          <w:b/>
          <w:sz w:val="22"/>
          <w:szCs w:val="22"/>
        </w:rPr>
        <w:t>Ιουνίου του έτους 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5-6-202</w:t>
      </w:r>
      <w:r w:rsidRPr="00C21BB7">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t xml:space="preserve">2.7. </w:t>
      </w:r>
      <w:r>
        <w:rPr>
          <w:rFonts w:ascii="Arial" w:hAnsi="Arial" w:cs="Arial"/>
          <w:sz w:val="22"/>
          <w:szCs w:val="22"/>
        </w:rPr>
        <w:t xml:space="preserve">Για το μίσθωμα του μισθωτικού μήνα </w:t>
      </w:r>
      <w:r>
        <w:rPr>
          <w:rFonts w:ascii="Arial" w:hAnsi="Arial" w:cs="Arial"/>
          <w:b/>
          <w:sz w:val="22"/>
          <w:szCs w:val="22"/>
        </w:rPr>
        <w:t>Ιουλίου του έτους 202</w:t>
      </w:r>
      <w:r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5-7-202</w:t>
      </w:r>
      <w:r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t xml:space="preserve">2.8. </w:t>
      </w:r>
      <w:r>
        <w:rPr>
          <w:rFonts w:ascii="Arial" w:hAnsi="Arial" w:cs="Arial"/>
          <w:sz w:val="22"/>
          <w:szCs w:val="22"/>
        </w:rPr>
        <w:t xml:space="preserve">Για το μίσθωμα του μισθωτικού μήνα </w:t>
      </w:r>
      <w:r>
        <w:rPr>
          <w:rFonts w:ascii="Arial" w:hAnsi="Arial" w:cs="Arial"/>
          <w:b/>
          <w:sz w:val="22"/>
          <w:szCs w:val="22"/>
        </w:rPr>
        <w:t>Αυγούστου του έτους 202</w:t>
      </w:r>
      <w:r w:rsidR="003E1528"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5-8-202</w:t>
      </w:r>
      <w:r w:rsidR="003E1528"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t xml:space="preserve">2.9. </w:t>
      </w:r>
      <w:r>
        <w:rPr>
          <w:rFonts w:ascii="Arial" w:hAnsi="Arial" w:cs="Arial"/>
          <w:sz w:val="22"/>
          <w:szCs w:val="22"/>
        </w:rPr>
        <w:t xml:space="preserve">Για το μίσθωμα του μισθωτικού μήνα </w:t>
      </w:r>
      <w:r>
        <w:rPr>
          <w:rFonts w:ascii="Arial" w:hAnsi="Arial" w:cs="Arial"/>
          <w:b/>
          <w:sz w:val="22"/>
          <w:szCs w:val="22"/>
        </w:rPr>
        <w:t>Σεπτεμβρίου του έτους 202</w:t>
      </w:r>
      <w:r w:rsidR="003E1528"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5-9-202</w:t>
      </w:r>
      <w:r w:rsidR="003E1528"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t xml:space="preserve">2.10. </w:t>
      </w:r>
      <w:r>
        <w:rPr>
          <w:rFonts w:ascii="Arial" w:hAnsi="Arial" w:cs="Arial"/>
          <w:sz w:val="22"/>
          <w:szCs w:val="22"/>
        </w:rPr>
        <w:t xml:space="preserve">Για το μίσθωμα του μισθωτικού μήνα </w:t>
      </w:r>
      <w:r>
        <w:rPr>
          <w:rFonts w:ascii="Arial" w:hAnsi="Arial" w:cs="Arial"/>
          <w:b/>
          <w:sz w:val="22"/>
          <w:szCs w:val="22"/>
        </w:rPr>
        <w:t>Οκτωβρίου του έτους 202</w:t>
      </w:r>
      <w:r w:rsidR="003E1528"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5-10-202</w:t>
      </w:r>
      <w:r w:rsidR="003E1528"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lastRenderedPageBreak/>
        <w:t xml:space="preserve">2.11. </w:t>
      </w:r>
      <w:r>
        <w:rPr>
          <w:rFonts w:ascii="Arial" w:hAnsi="Arial" w:cs="Arial"/>
          <w:sz w:val="22"/>
          <w:szCs w:val="22"/>
        </w:rPr>
        <w:t xml:space="preserve">Για το μίσθωμα του μισθωτικού μήνα </w:t>
      </w:r>
      <w:r>
        <w:rPr>
          <w:rFonts w:ascii="Arial" w:hAnsi="Arial" w:cs="Arial"/>
          <w:b/>
          <w:sz w:val="22"/>
          <w:szCs w:val="22"/>
        </w:rPr>
        <w:t>Νοεμβρίου του έτους 202</w:t>
      </w:r>
      <w:r w:rsidR="003E1528"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5-11-202</w:t>
      </w:r>
      <w:r w:rsidR="003E1528"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Pr="009E4A13" w:rsidRDefault="00C21BB7" w:rsidP="00C21BB7">
      <w:pPr>
        <w:pStyle w:val="a5"/>
        <w:spacing w:line="360" w:lineRule="auto"/>
        <w:ind w:left="0" w:firstLine="851"/>
        <w:jc w:val="both"/>
        <w:rPr>
          <w:rFonts w:ascii="Arial" w:hAnsi="Arial" w:cs="Arial"/>
          <w:b/>
          <w:sz w:val="22"/>
          <w:szCs w:val="22"/>
        </w:rPr>
      </w:pPr>
      <w:r>
        <w:rPr>
          <w:rFonts w:ascii="Arial" w:hAnsi="Arial" w:cs="Arial"/>
          <w:b/>
          <w:sz w:val="22"/>
          <w:szCs w:val="22"/>
        </w:rPr>
        <w:t xml:space="preserve">2.12. </w:t>
      </w:r>
      <w:r>
        <w:rPr>
          <w:rFonts w:ascii="Arial" w:hAnsi="Arial" w:cs="Arial"/>
          <w:sz w:val="22"/>
          <w:szCs w:val="22"/>
        </w:rPr>
        <w:t xml:space="preserve">Για το μίσθωμα του μισθωτικού μήνα </w:t>
      </w:r>
      <w:r>
        <w:rPr>
          <w:rFonts w:ascii="Arial" w:hAnsi="Arial" w:cs="Arial"/>
          <w:b/>
          <w:sz w:val="22"/>
          <w:szCs w:val="22"/>
        </w:rPr>
        <w:t>Δεκεμβρίου του έτους 202</w:t>
      </w:r>
      <w:r w:rsidR="003E1528"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 xml:space="preserve">το ποσό των χιλίων εννιακοσίων δέκα (1.910,00) ευρώ με το νόμιμο τόκο υπερημερίας από την </w:t>
      </w:r>
      <w:r>
        <w:rPr>
          <w:rFonts w:ascii="Arial" w:hAnsi="Arial" w:cs="Arial"/>
          <w:b/>
          <w:sz w:val="22"/>
          <w:szCs w:val="22"/>
        </w:rPr>
        <w:t>5-12-202</w:t>
      </w:r>
      <w:r w:rsidR="003E1528" w:rsidRPr="003E1528">
        <w:rPr>
          <w:rFonts w:ascii="Arial" w:hAnsi="Arial" w:cs="Arial"/>
          <w:b/>
          <w:sz w:val="22"/>
          <w:szCs w:val="22"/>
        </w:rPr>
        <w:t>1</w:t>
      </w:r>
      <w:r>
        <w:rPr>
          <w:rFonts w:ascii="Arial" w:hAnsi="Arial" w:cs="Arial"/>
          <w:b/>
          <w:sz w:val="22"/>
          <w:szCs w:val="22"/>
        </w:rPr>
        <w:t xml:space="preserve"> </w:t>
      </w:r>
      <w:r>
        <w:rPr>
          <w:rFonts w:ascii="Arial" w:hAnsi="Arial" w:cs="Arial"/>
          <w:sz w:val="22"/>
          <w:szCs w:val="22"/>
        </w:rPr>
        <w:t>και μέχρι την πλήρη και ολοσχερή εξόφλησή του.</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sz w:val="22"/>
          <w:szCs w:val="22"/>
        </w:rPr>
        <w:t xml:space="preserve">Μέχρι </w:t>
      </w:r>
      <w:r w:rsidR="001A7182">
        <w:rPr>
          <w:rFonts w:ascii="Arial" w:hAnsi="Arial" w:cs="Arial"/>
          <w:sz w:val="22"/>
          <w:szCs w:val="22"/>
        </w:rPr>
        <w:t>15</w:t>
      </w:r>
      <w:r>
        <w:rPr>
          <w:rFonts w:ascii="Arial" w:hAnsi="Arial" w:cs="Arial"/>
          <w:sz w:val="22"/>
          <w:szCs w:val="22"/>
        </w:rPr>
        <w:t>-</w:t>
      </w:r>
      <w:r w:rsidR="003E1528" w:rsidRPr="003E1528">
        <w:rPr>
          <w:rFonts w:ascii="Arial" w:hAnsi="Arial" w:cs="Arial"/>
          <w:sz w:val="22"/>
          <w:szCs w:val="22"/>
        </w:rPr>
        <w:t>2</w:t>
      </w:r>
      <w:r>
        <w:rPr>
          <w:rFonts w:ascii="Arial" w:hAnsi="Arial" w:cs="Arial"/>
          <w:sz w:val="22"/>
          <w:szCs w:val="22"/>
        </w:rPr>
        <w:t>-202</w:t>
      </w:r>
      <w:r w:rsidR="009D1E0E">
        <w:rPr>
          <w:rFonts w:ascii="Arial" w:hAnsi="Arial" w:cs="Arial"/>
          <w:sz w:val="22"/>
          <w:szCs w:val="22"/>
        </w:rPr>
        <w:t>2</w:t>
      </w:r>
      <w:r>
        <w:rPr>
          <w:rFonts w:ascii="Arial" w:hAnsi="Arial" w:cs="Arial"/>
          <w:sz w:val="22"/>
          <w:szCs w:val="22"/>
        </w:rPr>
        <w:t xml:space="preserve">, οι τόκοι υπερημερίας του παραπάνω ποσού ανέρχονται στο ποσό των </w:t>
      </w:r>
      <w:r w:rsidR="001A7182">
        <w:rPr>
          <w:rFonts w:ascii="Arial" w:hAnsi="Arial" w:cs="Arial"/>
          <w:sz w:val="22"/>
          <w:szCs w:val="22"/>
        </w:rPr>
        <w:t>τετρακοσίων πενήντα τριών</w:t>
      </w:r>
      <w:r>
        <w:rPr>
          <w:rFonts w:ascii="Arial" w:hAnsi="Arial" w:cs="Arial"/>
          <w:sz w:val="22"/>
          <w:szCs w:val="22"/>
        </w:rPr>
        <w:t xml:space="preserve"> ευρώ και </w:t>
      </w:r>
      <w:r w:rsidR="001A7182">
        <w:rPr>
          <w:rFonts w:ascii="Arial" w:hAnsi="Arial" w:cs="Arial"/>
          <w:sz w:val="22"/>
          <w:szCs w:val="22"/>
        </w:rPr>
        <w:t xml:space="preserve">επτά </w:t>
      </w:r>
      <w:r>
        <w:rPr>
          <w:rFonts w:ascii="Arial" w:hAnsi="Arial" w:cs="Arial"/>
          <w:sz w:val="22"/>
          <w:szCs w:val="22"/>
        </w:rPr>
        <w:t>λεπτών (</w:t>
      </w:r>
      <w:r w:rsidR="001A7182">
        <w:rPr>
          <w:rFonts w:ascii="Arial" w:hAnsi="Arial" w:cs="Arial"/>
          <w:sz w:val="22"/>
          <w:szCs w:val="22"/>
        </w:rPr>
        <w:t>453,07</w:t>
      </w:r>
      <w:r>
        <w:rPr>
          <w:rFonts w:ascii="Arial" w:hAnsi="Arial" w:cs="Arial"/>
          <w:sz w:val="22"/>
          <w:szCs w:val="22"/>
        </w:rPr>
        <w:t>€) – ΤΝΠ «ΝΟΜΟΣ» υπολογισμός τόκων υπερημερίας.</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sz w:val="22"/>
          <w:szCs w:val="22"/>
        </w:rPr>
        <w:t xml:space="preserve">Συνολικά, διατάσσεται ο Δήμος Λαμιέων να καταβάλλει στον αιτούντα το ποσό των είκοσι </w:t>
      </w:r>
      <w:r w:rsidR="009D1E0E">
        <w:rPr>
          <w:rFonts w:ascii="Arial" w:hAnsi="Arial" w:cs="Arial"/>
          <w:sz w:val="22"/>
          <w:szCs w:val="22"/>
        </w:rPr>
        <w:t>τεσσάρων</w:t>
      </w:r>
      <w:r>
        <w:rPr>
          <w:rFonts w:ascii="Arial" w:hAnsi="Arial" w:cs="Arial"/>
          <w:sz w:val="22"/>
          <w:szCs w:val="22"/>
        </w:rPr>
        <w:t xml:space="preserve"> χιλιάδων </w:t>
      </w:r>
      <w:r w:rsidR="009D1E0E">
        <w:rPr>
          <w:rFonts w:ascii="Arial" w:hAnsi="Arial" w:cs="Arial"/>
          <w:sz w:val="22"/>
          <w:szCs w:val="22"/>
        </w:rPr>
        <w:t xml:space="preserve">εκατόν είκοσι τριών </w:t>
      </w:r>
      <w:r>
        <w:rPr>
          <w:rFonts w:ascii="Arial" w:hAnsi="Arial" w:cs="Arial"/>
          <w:sz w:val="22"/>
          <w:szCs w:val="22"/>
        </w:rPr>
        <w:t xml:space="preserve">ευρώ και </w:t>
      </w:r>
      <w:r w:rsidR="009D1E0E">
        <w:rPr>
          <w:rFonts w:ascii="Arial" w:hAnsi="Arial" w:cs="Arial"/>
          <w:sz w:val="22"/>
          <w:szCs w:val="22"/>
        </w:rPr>
        <w:t xml:space="preserve">επτά </w:t>
      </w:r>
      <w:r>
        <w:rPr>
          <w:rFonts w:ascii="Arial" w:hAnsi="Arial" w:cs="Arial"/>
          <w:sz w:val="22"/>
          <w:szCs w:val="22"/>
        </w:rPr>
        <w:t>λεπτών (2</w:t>
      </w:r>
      <w:r w:rsidR="009D1E0E">
        <w:rPr>
          <w:rFonts w:ascii="Arial" w:hAnsi="Arial" w:cs="Arial"/>
          <w:sz w:val="22"/>
          <w:szCs w:val="22"/>
        </w:rPr>
        <w:t>4.123,07</w:t>
      </w:r>
      <w:r>
        <w:rPr>
          <w:rFonts w:ascii="Arial" w:hAnsi="Arial" w:cs="Arial"/>
          <w:sz w:val="22"/>
          <w:szCs w:val="22"/>
        </w:rPr>
        <w:t xml:space="preserve"> ευρώ), ήτοι αναλυτικά : κεφάλαιο</w:t>
      </w:r>
      <w:r w:rsidR="003E1528" w:rsidRPr="003E1528">
        <w:rPr>
          <w:rFonts w:ascii="Arial" w:hAnsi="Arial" w:cs="Arial"/>
          <w:sz w:val="22"/>
          <w:szCs w:val="22"/>
        </w:rPr>
        <w:t xml:space="preserve"> </w:t>
      </w:r>
      <w:r>
        <w:rPr>
          <w:rFonts w:ascii="Arial" w:hAnsi="Arial" w:cs="Arial"/>
          <w:sz w:val="22"/>
          <w:szCs w:val="22"/>
        </w:rPr>
        <w:t xml:space="preserve">22.920,00 ευρώ + τόκοι υπερημερίας </w:t>
      </w:r>
      <w:r w:rsidR="001A7182">
        <w:rPr>
          <w:rFonts w:ascii="Arial" w:hAnsi="Arial" w:cs="Arial"/>
          <w:sz w:val="22"/>
          <w:szCs w:val="22"/>
        </w:rPr>
        <w:t>453,07</w:t>
      </w:r>
      <w:r>
        <w:rPr>
          <w:rFonts w:ascii="Arial" w:hAnsi="Arial" w:cs="Arial"/>
          <w:sz w:val="22"/>
          <w:szCs w:val="22"/>
        </w:rPr>
        <w:t xml:space="preserve"> ευρώ (</w:t>
      </w:r>
      <w:r w:rsidR="001A7182">
        <w:rPr>
          <w:rFonts w:ascii="Arial" w:hAnsi="Arial" w:cs="Arial"/>
          <w:sz w:val="22"/>
          <w:szCs w:val="22"/>
        </w:rPr>
        <w:t>63,89</w:t>
      </w:r>
      <w:r>
        <w:rPr>
          <w:rFonts w:ascii="Arial" w:hAnsi="Arial" w:cs="Arial"/>
          <w:sz w:val="22"/>
          <w:szCs w:val="22"/>
        </w:rPr>
        <w:t xml:space="preserve"> ευρώ + </w:t>
      </w:r>
      <w:r w:rsidR="001A7182">
        <w:rPr>
          <w:rFonts w:ascii="Arial" w:hAnsi="Arial" w:cs="Arial"/>
          <w:sz w:val="22"/>
          <w:szCs w:val="22"/>
        </w:rPr>
        <w:t>59,03</w:t>
      </w:r>
      <w:r>
        <w:rPr>
          <w:rFonts w:ascii="Arial" w:hAnsi="Arial" w:cs="Arial"/>
          <w:sz w:val="22"/>
          <w:szCs w:val="22"/>
        </w:rPr>
        <w:t xml:space="preserve"> ευρώ + </w:t>
      </w:r>
      <w:r w:rsidR="001A7182">
        <w:rPr>
          <w:rFonts w:ascii="Arial" w:hAnsi="Arial" w:cs="Arial"/>
          <w:sz w:val="22"/>
          <w:szCs w:val="22"/>
        </w:rPr>
        <w:t>54,63</w:t>
      </w:r>
      <w:r>
        <w:rPr>
          <w:rFonts w:ascii="Arial" w:hAnsi="Arial" w:cs="Arial"/>
          <w:sz w:val="22"/>
          <w:szCs w:val="22"/>
        </w:rPr>
        <w:t xml:space="preserve"> ευρώ + </w:t>
      </w:r>
      <w:r w:rsidR="001A7182">
        <w:rPr>
          <w:rFonts w:ascii="Arial" w:hAnsi="Arial" w:cs="Arial"/>
          <w:sz w:val="22"/>
          <w:szCs w:val="22"/>
        </w:rPr>
        <w:t>49,76</w:t>
      </w:r>
      <w:r>
        <w:rPr>
          <w:rFonts w:ascii="Arial" w:hAnsi="Arial" w:cs="Arial"/>
          <w:sz w:val="22"/>
          <w:szCs w:val="22"/>
        </w:rPr>
        <w:t xml:space="preserve"> ευρώ + </w:t>
      </w:r>
      <w:r w:rsidR="001A7182">
        <w:rPr>
          <w:rFonts w:ascii="Arial" w:hAnsi="Arial" w:cs="Arial"/>
          <w:sz w:val="22"/>
          <w:szCs w:val="22"/>
        </w:rPr>
        <w:t>45,06</w:t>
      </w:r>
      <w:r>
        <w:rPr>
          <w:rFonts w:ascii="Arial" w:hAnsi="Arial" w:cs="Arial"/>
          <w:sz w:val="22"/>
          <w:szCs w:val="22"/>
        </w:rPr>
        <w:t xml:space="preserve"> ευρώ + </w:t>
      </w:r>
      <w:r w:rsidR="001A7182">
        <w:rPr>
          <w:rFonts w:ascii="Arial" w:hAnsi="Arial" w:cs="Arial"/>
          <w:sz w:val="22"/>
          <w:szCs w:val="22"/>
        </w:rPr>
        <w:t>40,19</w:t>
      </w:r>
      <w:r>
        <w:rPr>
          <w:rFonts w:ascii="Arial" w:hAnsi="Arial" w:cs="Arial"/>
          <w:sz w:val="22"/>
          <w:szCs w:val="22"/>
        </w:rPr>
        <w:t xml:space="preserve"> ευρώ + </w:t>
      </w:r>
      <w:r w:rsidR="001A7182">
        <w:rPr>
          <w:rFonts w:ascii="Arial" w:hAnsi="Arial" w:cs="Arial"/>
          <w:sz w:val="22"/>
          <w:szCs w:val="22"/>
        </w:rPr>
        <w:t>35,48</w:t>
      </w:r>
      <w:r>
        <w:rPr>
          <w:rFonts w:ascii="Arial" w:hAnsi="Arial" w:cs="Arial"/>
          <w:sz w:val="22"/>
          <w:szCs w:val="22"/>
        </w:rPr>
        <w:t xml:space="preserve"> ευρώ + </w:t>
      </w:r>
      <w:r w:rsidR="001A7182">
        <w:rPr>
          <w:rFonts w:ascii="Arial" w:hAnsi="Arial" w:cs="Arial"/>
          <w:sz w:val="22"/>
          <w:szCs w:val="22"/>
        </w:rPr>
        <w:t>30,61</w:t>
      </w:r>
      <w:r>
        <w:rPr>
          <w:rFonts w:ascii="Arial" w:hAnsi="Arial" w:cs="Arial"/>
          <w:sz w:val="22"/>
          <w:szCs w:val="22"/>
        </w:rPr>
        <w:t xml:space="preserve"> ευρώ + </w:t>
      </w:r>
      <w:r w:rsidR="001A7182">
        <w:rPr>
          <w:rFonts w:ascii="Arial" w:hAnsi="Arial" w:cs="Arial"/>
          <w:sz w:val="22"/>
          <w:szCs w:val="22"/>
        </w:rPr>
        <w:t>25,75</w:t>
      </w:r>
      <w:r>
        <w:rPr>
          <w:rFonts w:ascii="Arial" w:hAnsi="Arial" w:cs="Arial"/>
          <w:sz w:val="22"/>
          <w:szCs w:val="22"/>
        </w:rPr>
        <w:t xml:space="preserve"> ευρώ + </w:t>
      </w:r>
      <w:r w:rsidR="001A7182">
        <w:rPr>
          <w:rFonts w:ascii="Arial" w:hAnsi="Arial" w:cs="Arial"/>
          <w:sz w:val="22"/>
          <w:szCs w:val="22"/>
        </w:rPr>
        <w:t>21,04</w:t>
      </w:r>
      <w:r>
        <w:rPr>
          <w:rFonts w:ascii="Arial" w:hAnsi="Arial" w:cs="Arial"/>
          <w:sz w:val="22"/>
          <w:szCs w:val="22"/>
        </w:rPr>
        <w:t xml:space="preserve"> ευρώ + </w:t>
      </w:r>
      <w:r w:rsidR="001A7182">
        <w:rPr>
          <w:rFonts w:ascii="Arial" w:hAnsi="Arial" w:cs="Arial"/>
          <w:sz w:val="22"/>
          <w:szCs w:val="22"/>
        </w:rPr>
        <w:t>16,17</w:t>
      </w:r>
      <w:r>
        <w:rPr>
          <w:rFonts w:ascii="Arial" w:hAnsi="Arial" w:cs="Arial"/>
          <w:sz w:val="22"/>
          <w:szCs w:val="22"/>
        </w:rPr>
        <w:t xml:space="preserve"> ευρώ + </w:t>
      </w:r>
      <w:r w:rsidR="001A7182">
        <w:rPr>
          <w:rFonts w:ascii="Arial" w:hAnsi="Arial" w:cs="Arial"/>
          <w:sz w:val="22"/>
          <w:szCs w:val="22"/>
        </w:rPr>
        <w:t>11,46</w:t>
      </w:r>
      <w:r>
        <w:rPr>
          <w:rFonts w:ascii="Arial" w:hAnsi="Arial" w:cs="Arial"/>
          <w:sz w:val="22"/>
          <w:szCs w:val="22"/>
        </w:rPr>
        <w:t xml:space="preserve"> ευρώ) + 75</w:t>
      </w:r>
      <w:r w:rsidR="003E1528" w:rsidRPr="003E1528">
        <w:rPr>
          <w:rFonts w:ascii="Arial" w:hAnsi="Arial" w:cs="Arial"/>
          <w:sz w:val="22"/>
          <w:szCs w:val="22"/>
        </w:rPr>
        <w:t>0</w:t>
      </w:r>
      <w:r>
        <w:rPr>
          <w:rFonts w:ascii="Arial" w:hAnsi="Arial" w:cs="Arial"/>
          <w:sz w:val="22"/>
          <w:szCs w:val="22"/>
        </w:rPr>
        <w:t>,00 ευρώ για δικαστικά έξοδα έκδοσης της διαταγής αυτής.</w:t>
      </w:r>
    </w:p>
    <w:p w:rsidR="00C21BB7" w:rsidRDefault="005835BC" w:rsidP="00C21BB7">
      <w:pPr>
        <w:pStyle w:val="a5"/>
        <w:spacing w:line="360" w:lineRule="auto"/>
        <w:ind w:left="0" w:firstLine="851"/>
        <w:jc w:val="both"/>
        <w:rPr>
          <w:rFonts w:ascii="Arial" w:hAnsi="Arial" w:cs="Arial"/>
          <w:b/>
          <w:sz w:val="22"/>
          <w:szCs w:val="22"/>
        </w:rPr>
      </w:pPr>
      <w:r>
        <w:rPr>
          <w:rFonts w:ascii="Arial" w:hAnsi="Arial" w:cs="Arial"/>
          <w:b/>
          <w:sz w:val="22"/>
          <w:szCs w:val="22"/>
        </w:rPr>
        <w:t>3</w:t>
      </w:r>
      <w:r w:rsidR="00C21BB7">
        <w:rPr>
          <w:rFonts w:ascii="Arial" w:hAnsi="Arial" w:cs="Arial"/>
          <w:b/>
          <w:sz w:val="22"/>
          <w:szCs w:val="22"/>
        </w:rPr>
        <w:t xml:space="preserve">. </w:t>
      </w:r>
      <w:r w:rsidR="00C21BB7">
        <w:rPr>
          <w:rFonts w:ascii="Arial" w:hAnsi="Arial" w:cs="Arial"/>
          <w:sz w:val="22"/>
          <w:szCs w:val="22"/>
        </w:rPr>
        <w:t xml:space="preserve">Το με αριθ. </w:t>
      </w:r>
      <w:proofErr w:type="spellStart"/>
      <w:r w:rsidR="00C21BB7">
        <w:rPr>
          <w:rFonts w:ascii="Arial" w:hAnsi="Arial" w:cs="Arial"/>
          <w:sz w:val="22"/>
          <w:szCs w:val="22"/>
        </w:rPr>
        <w:t>πρωτ</w:t>
      </w:r>
      <w:proofErr w:type="spellEnd"/>
      <w:r w:rsidR="00C21BB7">
        <w:rPr>
          <w:rFonts w:ascii="Arial" w:hAnsi="Arial" w:cs="Arial"/>
          <w:sz w:val="22"/>
          <w:szCs w:val="22"/>
        </w:rPr>
        <w:t xml:space="preserve">. </w:t>
      </w:r>
      <w:r w:rsidR="00FC2892">
        <w:rPr>
          <w:rFonts w:ascii="Arial" w:hAnsi="Arial" w:cs="Arial"/>
          <w:sz w:val="22"/>
          <w:szCs w:val="22"/>
        </w:rPr>
        <w:t>5289</w:t>
      </w:r>
      <w:r w:rsidR="00C21BB7">
        <w:rPr>
          <w:rFonts w:ascii="Arial" w:hAnsi="Arial" w:cs="Arial"/>
          <w:sz w:val="22"/>
          <w:szCs w:val="22"/>
        </w:rPr>
        <w:t>/</w:t>
      </w:r>
      <w:r w:rsidR="00FC2892">
        <w:rPr>
          <w:rFonts w:ascii="Arial" w:hAnsi="Arial" w:cs="Arial"/>
          <w:sz w:val="22"/>
          <w:szCs w:val="22"/>
        </w:rPr>
        <w:t>11</w:t>
      </w:r>
      <w:r w:rsidR="00C21BB7">
        <w:rPr>
          <w:rFonts w:ascii="Arial" w:hAnsi="Arial" w:cs="Arial"/>
          <w:sz w:val="22"/>
          <w:szCs w:val="22"/>
        </w:rPr>
        <w:t>-</w:t>
      </w:r>
      <w:r w:rsidR="003E1528" w:rsidRPr="003E1528">
        <w:rPr>
          <w:rFonts w:ascii="Arial" w:hAnsi="Arial" w:cs="Arial"/>
          <w:sz w:val="22"/>
          <w:szCs w:val="22"/>
        </w:rPr>
        <w:t>2</w:t>
      </w:r>
      <w:r w:rsidR="00C21BB7">
        <w:rPr>
          <w:rFonts w:ascii="Arial" w:hAnsi="Arial" w:cs="Arial"/>
          <w:sz w:val="22"/>
          <w:szCs w:val="22"/>
        </w:rPr>
        <w:t>-202</w:t>
      </w:r>
      <w:r w:rsidR="003E1528" w:rsidRPr="003E1528">
        <w:rPr>
          <w:rFonts w:ascii="Arial" w:hAnsi="Arial" w:cs="Arial"/>
          <w:sz w:val="22"/>
          <w:szCs w:val="22"/>
        </w:rPr>
        <w:t>2</w:t>
      </w:r>
      <w:r w:rsidR="00C21BB7">
        <w:rPr>
          <w:rFonts w:ascii="Arial" w:hAnsi="Arial" w:cs="Arial"/>
          <w:sz w:val="22"/>
          <w:szCs w:val="22"/>
        </w:rPr>
        <w:t xml:space="preserve"> έγγραφο της Διεύθυνσης Οικονομικών Υπηρεσιών, σύμφωνα με το οποίο η περιγραφόμενη στην υπ’ αριθ. </w:t>
      </w:r>
      <w:r w:rsidR="003E1528" w:rsidRPr="003E1528">
        <w:rPr>
          <w:rFonts w:ascii="Arial" w:hAnsi="Arial" w:cs="Arial"/>
          <w:sz w:val="22"/>
          <w:szCs w:val="22"/>
        </w:rPr>
        <w:t>8</w:t>
      </w:r>
      <w:r w:rsidR="00C21BB7">
        <w:rPr>
          <w:rFonts w:ascii="Arial" w:hAnsi="Arial" w:cs="Arial"/>
          <w:sz w:val="22"/>
          <w:szCs w:val="22"/>
        </w:rPr>
        <w:t>/202</w:t>
      </w:r>
      <w:r w:rsidR="003E1528" w:rsidRPr="003E1528">
        <w:rPr>
          <w:rFonts w:ascii="Arial" w:hAnsi="Arial" w:cs="Arial"/>
          <w:sz w:val="22"/>
          <w:szCs w:val="22"/>
        </w:rPr>
        <w:t>2</w:t>
      </w:r>
      <w:r w:rsidR="00C21BB7">
        <w:rPr>
          <w:rFonts w:ascii="Arial" w:hAnsi="Arial" w:cs="Arial"/>
          <w:sz w:val="22"/>
          <w:szCs w:val="22"/>
        </w:rPr>
        <w:t xml:space="preserve"> διαταγή πληρωμής απαίτηση του αιτούντος για καταβολή καθυστερουμένων μισθωμάτων υφίσταται και δεν έχει έως σήμερα εξοφληθεί και ότι ο Δήμος Λαμιέων εξακολουθεί να κάνει χρήση του μισθίου ακινήτου, στο οποίο στεγάζονται τα Εικαστικά Εργαστήρια του Κέντρου Νεότητας του Δήμου Λαμιέων, χωρίς ο αιτών να εναντιώνεται στη μίσθωση.</w:t>
      </w:r>
    </w:p>
    <w:p w:rsidR="00C21BB7" w:rsidRPr="003A4506" w:rsidRDefault="00C21BB7" w:rsidP="005835BC">
      <w:pPr>
        <w:pStyle w:val="a5"/>
        <w:numPr>
          <w:ilvl w:val="0"/>
          <w:numId w:val="5"/>
        </w:numPr>
        <w:spacing w:line="360" w:lineRule="auto"/>
        <w:jc w:val="both"/>
        <w:rPr>
          <w:rFonts w:ascii="Arial" w:hAnsi="Arial" w:cs="Arial"/>
          <w:b/>
          <w:sz w:val="22"/>
          <w:szCs w:val="22"/>
        </w:rPr>
      </w:pPr>
      <w:bookmarkStart w:id="0" w:name="_GoBack"/>
      <w:bookmarkEnd w:id="0"/>
      <w:r w:rsidRPr="003A4506">
        <w:rPr>
          <w:rFonts w:ascii="Arial" w:hAnsi="Arial" w:cs="Arial"/>
          <w:sz w:val="22"/>
          <w:szCs w:val="22"/>
        </w:rPr>
        <w:t xml:space="preserve">Την από </w:t>
      </w:r>
      <w:r>
        <w:rPr>
          <w:rFonts w:ascii="Arial" w:hAnsi="Arial" w:cs="Arial"/>
          <w:sz w:val="22"/>
          <w:szCs w:val="22"/>
        </w:rPr>
        <w:t>7</w:t>
      </w:r>
      <w:r w:rsidRPr="003A4506">
        <w:rPr>
          <w:rFonts w:ascii="Arial" w:hAnsi="Arial" w:cs="Arial"/>
          <w:sz w:val="22"/>
          <w:szCs w:val="22"/>
        </w:rPr>
        <w:t>-</w:t>
      </w:r>
      <w:r>
        <w:rPr>
          <w:rFonts w:ascii="Arial" w:hAnsi="Arial" w:cs="Arial"/>
          <w:sz w:val="22"/>
          <w:szCs w:val="22"/>
        </w:rPr>
        <w:t>2</w:t>
      </w:r>
      <w:r w:rsidRPr="003A4506">
        <w:rPr>
          <w:rFonts w:ascii="Arial" w:hAnsi="Arial" w:cs="Arial"/>
          <w:sz w:val="22"/>
          <w:szCs w:val="22"/>
        </w:rPr>
        <w:t>-20</w:t>
      </w:r>
      <w:r>
        <w:rPr>
          <w:rFonts w:ascii="Arial" w:hAnsi="Arial" w:cs="Arial"/>
          <w:sz w:val="22"/>
          <w:szCs w:val="22"/>
        </w:rPr>
        <w:t>20</w:t>
      </w:r>
      <w:r w:rsidRPr="003A4506">
        <w:rPr>
          <w:rFonts w:ascii="Arial" w:hAnsi="Arial" w:cs="Arial"/>
          <w:sz w:val="22"/>
          <w:szCs w:val="22"/>
        </w:rPr>
        <w:t xml:space="preserve"> υπεύθυνη δήλωση του αιτούντος Ιωάννη </w:t>
      </w:r>
      <w:proofErr w:type="spellStart"/>
      <w:r w:rsidRPr="003A4506">
        <w:rPr>
          <w:rFonts w:ascii="Arial" w:hAnsi="Arial" w:cs="Arial"/>
          <w:sz w:val="22"/>
          <w:szCs w:val="22"/>
        </w:rPr>
        <w:t>Φουσέκη</w:t>
      </w:r>
      <w:proofErr w:type="spellEnd"/>
      <w:r w:rsidRPr="003A4506">
        <w:rPr>
          <w:rFonts w:ascii="Arial" w:hAnsi="Arial" w:cs="Arial"/>
          <w:sz w:val="22"/>
          <w:szCs w:val="22"/>
        </w:rPr>
        <w:t>.</w:t>
      </w:r>
    </w:p>
    <w:p w:rsidR="00C21BB7" w:rsidRPr="00D56315" w:rsidRDefault="00C21BB7" w:rsidP="005835BC">
      <w:pPr>
        <w:pStyle w:val="a5"/>
        <w:numPr>
          <w:ilvl w:val="0"/>
          <w:numId w:val="5"/>
        </w:numPr>
        <w:spacing w:line="360" w:lineRule="auto"/>
        <w:ind w:left="0" w:firstLine="851"/>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FC2892">
        <w:rPr>
          <w:rFonts w:ascii="Arial" w:hAnsi="Arial" w:cs="Arial"/>
          <w:sz w:val="22"/>
          <w:szCs w:val="22"/>
        </w:rPr>
        <w:t>3015</w:t>
      </w:r>
      <w:r>
        <w:rPr>
          <w:rFonts w:ascii="Arial" w:hAnsi="Arial" w:cs="Arial"/>
          <w:sz w:val="22"/>
          <w:szCs w:val="22"/>
        </w:rPr>
        <w:t>/</w:t>
      </w:r>
      <w:r w:rsidR="00FC2892">
        <w:rPr>
          <w:rFonts w:ascii="Arial" w:hAnsi="Arial" w:cs="Arial"/>
          <w:sz w:val="22"/>
          <w:szCs w:val="22"/>
        </w:rPr>
        <w:t>15</w:t>
      </w:r>
      <w:r>
        <w:rPr>
          <w:rFonts w:ascii="Arial" w:hAnsi="Arial" w:cs="Arial"/>
          <w:sz w:val="22"/>
          <w:szCs w:val="22"/>
        </w:rPr>
        <w:t>-</w:t>
      </w:r>
      <w:r w:rsidR="00FC2892">
        <w:rPr>
          <w:rFonts w:ascii="Arial" w:hAnsi="Arial" w:cs="Arial"/>
          <w:sz w:val="22"/>
          <w:szCs w:val="22"/>
        </w:rPr>
        <w:t>1</w:t>
      </w:r>
      <w:r w:rsidR="003E1528" w:rsidRPr="003E1528">
        <w:rPr>
          <w:rFonts w:ascii="Arial" w:hAnsi="Arial" w:cs="Arial"/>
          <w:sz w:val="22"/>
          <w:szCs w:val="22"/>
        </w:rPr>
        <w:t>2</w:t>
      </w:r>
      <w:r>
        <w:rPr>
          <w:rFonts w:ascii="Arial" w:hAnsi="Arial" w:cs="Arial"/>
          <w:sz w:val="22"/>
          <w:szCs w:val="22"/>
        </w:rPr>
        <w:t>-202</w:t>
      </w:r>
      <w:r w:rsidR="001A7182">
        <w:rPr>
          <w:rFonts w:ascii="Arial" w:hAnsi="Arial" w:cs="Arial"/>
          <w:sz w:val="22"/>
          <w:szCs w:val="22"/>
        </w:rPr>
        <w:t>1</w:t>
      </w:r>
      <w:r>
        <w:rPr>
          <w:rFonts w:ascii="Arial" w:hAnsi="Arial" w:cs="Arial"/>
          <w:sz w:val="22"/>
          <w:szCs w:val="22"/>
        </w:rPr>
        <w:t xml:space="preserve"> έγγραφο της Δημοτικής Κοινωφελούς Επιχείρησης του Δήμου Λαμιέων,  από το οποίο προκύπτει ότι το εν λόγω ακίνητο, ιδιοκτησίας Ιωάννη </w:t>
      </w:r>
      <w:proofErr w:type="spellStart"/>
      <w:r>
        <w:rPr>
          <w:rFonts w:ascii="Arial" w:hAnsi="Arial" w:cs="Arial"/>
          <w:sz w:val="22"/>
          <w:szCs w:val="22"/>
        </w:rPr>
        <w:t>Φουσέκη</w:t>
      </w:r>
      <w:proofErr w:type="spellEnd"/>
      <w:r>
        <w:rPr>
          <w:rFonts w:ascii="Arial" w:hAnsi="Arial" w:cs="Arial"/>
          <w:sz w:val="22"/>
          <w:szCs w:val="22"/>
        </w:rPr>
        <w:t xml:space="preserve"> του Δημητρίου, χρησιμοποιήθηκε από τον Ιανουάριο 202</w:t>
      </w:r>
      <w:r w:rsidR="003E1528" w:rsidRPr="003E1528">
        <w:rPr>
          <w:rFonts w:ascii="Arial" w:hAnsi="Arial" w:cs="Arial"/>
          <w:sz w:val="22"/>
          <w:szCs w:val="22"/>
        </w:rPr>
        <w:t>1</w:t>
      </w:r>
      <w:r>
        <w:rPr>
          <w:rFonts w:ascii="Arial" w:hAnsi="Arial" w:cs="Arial"/>
          <w:sz w:val="22"/>
          <w:szCs w:val="22"/>
        </w:rPr>
        <w:t xml:space="preserve"> έως και το Δεκέμβριο 202</w:t>
      </w:r>
      <w:r w:rsidR="003E1528" w:rsidRPr="003E1528">
        <w:rPr>
          <w:rFonts w:ascii="Arial" w:hAnsi="Arial" w:cs="Arial"/>
          <w:sz w:val="22"/>
          <w:szCs w:val="22"/>
        </w:rPr>
        <w:t>1</w:t>
      </w:r>
      <w:r>
        <w:rPr>
          <w:rFonts w:ascii="Arial" w:hAnsi="Arial" w:cs="Arial"/>
          <w:sz w:val="22"/>
          <w:szCs w:val="22"/>
        </w:rPr>
        <w:t xml:space="preserve"> για τις ανάγκες στέγασης των Εικαστικών Εργαστηρίων Δήμου Λαμιέων.</w:t>
      </w:r>
    </w:p>
    <w:p w:rsidR="00C21BB7" w:rsidRDefault="00C21BB7" w:rsidP="005835BC">
      <w:pPr>
        <w:pStyle w:val="a5"/>
        <w:numPr>
          <w:ilvl w:val="0"/>
          <w:numId w:val="5"/>
        </w:numPr>
        <w:spacing w:line="360" w:lineRule="auto"/>
        <w:ind w:left="0" w:firstLine="851"/>
        <w:jc w:val="both"/>
        <w:rPr>
          <w:rFonts w:ascii="Arial" w:hAnsi="Arial" w:cs="Arial"/>
          <w:b/>
          <w:sz w:val="22"/>
          <w:szCs w:val="22"/>
        </w:rPr>
      </w:pPr>
      <w:r>
        <w:rPr>
          <w:rFonts w:ascii="Arial" w:hAnsi="Arial" w:cs="Arial"/>
          <w:sz w:val="22"/>
          <w:szCs w:val="22"/>
        </w:rPr>
        <w:t xml:space="preserve">Η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5835BC">
        <w:rPr>
          <w:rFonts w:ascii="Arial" w:hAnsi="Arial" w:cs="Arial"/>
          <w:sz w:val="22"/>
          <w:szCs w:val="22"/>
        </w:rPr>
        <w:t>5859</w:t>
      </w:r>
      <w:r>
        <w:rPr>
          <w:rFonts w:ascii="Arial" w:hAnsi="Arial" w:cs="Arial"/>
          <w:sz w:val="22"/>
          <w:szCs w:val="22"/>
        </w:rPr>
        <w:t>/</w:t>
      </w:r>
      <w:r w:rsidR="005835BC">
        <w:rPr>
          <w:rFonts w:ascii="Arial" w:hAnsi="Arial" w:cs="Arial"/>
          <w:sz w:val="22"/>
          <w:szCs w:val="22"/>
        </w:rPr>
        <w:t>15</w:t>
      </w:r>
      <w:r>
        <w:rPr>
          <w:rFonts w:ascii="Arial" w:hAnsi="Arial" w:cs="Arial"/>
          <w:sz w:val="22"/>
          <w:szCs w:val="22"/>
        </w:rPr>
        <w:t>-</w:t>
      </w:r>
      <w:r w:rsidR="003E1528" w:rsidRPr="003E1528">
        <w:rPr>
          <w:rFonts w:ascii="Arial" w:hAnsi="Arial" w:cs="Arial"/>
          <w:sz w:val="22"/>
          <w:szCs w:val="22"/>
        </w:rPr>
        <w:t>2</w:t>
      </w:r>
      <w:r>
        <w:rPr>
          <w:rFonts w:ascii="Arial" w:hAnsi="Arial" w:cs="Arial"/>
          <w:sz w:val="22"/>
          <w:szCs w:val="22"/>
        </w:rPr>
        <w:t>-202</w:t>
      </w:r>
      <w:r w:rsidR="003E1528" w:rsidRPr="003E1528">
        <w:rPr>
          <w:rFonts w:ascii="Arial" w:hAnsi="Arial" w:cs="Arial"/>
          <w:sz w:val="22"/>
          <w:szCs w:val="22"/>
        </w:rPr>
        <w:t>2</w:t>
      </w:r>
      <w:r>
        <w:rPr>
          <w:rFonts w:ascii="Arial" w:hAnsi="Arial" w:cs="Arial"/>
          <w:sz w:val="22"/>
          <w:szCs w:val="22"/>
        </w:rPr>
        <w:t xml:space="preserve"> γνωμοδότηση του Προϊσταμένου του Τμήματος Νομικής Υπηρεσίας προς την Οικονομική Επιτροπή του Δήμου Λαμιέων.</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sz w:val="22"/>
          <w:szCs w:val="22"/>
        </w:rPr>
        <w:t xml:space="preserve">Επειδή, από την επισκόπηση της παραπάνω διαταγής πληρωμής και του φακέλου της δικογραφίας, προκύπτει ότι από τα </w:t>
      </w:r>
      <w:proofErr w:type="spellStart"/>
      <w:r>
        <w:rPr>
          <w:rFonts w:ascii="Arial" w:hAnsi="Arial" w:cs="Arial"/>
          <w:sz w:val="22"/>
          <w:szCs w:val="22"/>
        </w:rPr>
        <w:t>επικληθέντα</w:t>
      </w:r>
      <w:proofErr w:type="spellEnd"/>
      <w:r>
        <w:rPr>
          <w:rFonts w:ascii="Arial" w:hAnsi="Arial" w:cs="Arial"/>
          <w:sz w:val="22"/>
          <w:szCs w:val="22"/>
        </w:rPr>
        <w:t xml:space="preserve"> και προσκομισθέντα στοιχεία, αλλά και τις υποχρεώσεις του Δήμου Λαμιέων, βάσει των διατάξεων του νόμου, δεν συντρέχουν ισχυρισμοί ανακοπής με νομική και ουσιαστική βασιμότητα, επομένως τυχόν άσκηση ανακοπής πιθανολογείται ότι δεν θα γίνει αποδεκτή και κατά συνέπεια θα </w:t>
      </w:r>
      <w:r>
        <w:rPr>
          <w:rFonts w:ascii="Arial" w:hAnsi="Arial" w:cs="Arial"/>
          <w:sz w:val="22"/>
          <w:szCs w:val="22"/>
        </w:rPr>
        <w:lastRenderedPageBreak/>
        <w:t>επιβαρυνθεί ο Δήμος Λαμιέων με επιπλέον τόκους και δικαστικές δαπάνες, καθώς και δαπάνες εκτελέσεως της απόφασης που θα εκδοθεί. Συναφώς, δεν τίθεται και θέμα άσκησης αίτησης αναστολής.</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sz w:val="22"/>
          <w:szCs w:val="22"/>
        </w:rPr>
        <w:t xml:space="preserve">Προτείνεται, σύμφωνα με τις διατάξεις του άρθρου 72,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ιγ΄</w:t>
      </w:r>
      <w:proofErr w:type="spellEnd"/>
      <w:r>
        <w:rPr>
          <w:rFonts w:ascii="Arial" w:hAnsi="Arial" w:cs="Arial"/>
          <w:sz w:val="22"/>
          <w:szCs w:val="22"/>
        </w:rPr>
        <w:t xml:space="preserve"> και παρ. 2 του Ν. 3852/2010, όπως αντικαταστάθηκε από τις διατάξεις του άρθρου 54</w:t>
      </w:r>
      <w:r w:rsidR="00133875">
        <w:rPr>
          <w:rFonts w:ascii="Arial" w:hAnsi="Arial" w:cs="Arial"/>
          <w:sz w:val="22"/>
          <w:szCs w:val="22"/>
        </w:rPr>
        <w:t xml:space="preserve">, παρ. 1 και 2 </w:t>
      </w:r>
      <w:r>
        <w:rPr>
          <w:rFonts w:ascii="Arial" w:hAnsi="Arial" w:cs="Arial"/>
          <w:sz w:val="22"/>
          <w:szCs w:val="22"/>
        </w:rPr>
        <w:t xml:space="preserve"> του Ν. 4447/2016 (ΦΕΚ Α΄241/23-12-2016), τις διατάξεις του άρθρου 3,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ιη΄</w:t>
      </w:r>
      <w:proofErr w:type="spellEnd"/>
      <w:r>
        <w:rPr>
          <w:rFonts w:ascii="Arial" w:hAnsi="Arial" w:cs="Arial"/>
          <w:sz w:val="22"/>
          <w:szCs w:val="22"/>
        </w:rPr>
        <w:t xml:space="preserve"> και παρ. 2 του Ν. 4623/2019 (ΦΕΚ Α΄134/9-8-2019) και τις διατάξεις του άρθρου 40,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ι΄</w:t>
      </w:r>
      <w:proofErr w:type="spellEnd"/>
      <w:r>
        <w:rPr>
          <w:rFonts w:ascii="Arial" w:hAnsi="Arial" w:cs="Arial"/>
          <w:sz w:val="22"/>
          <w:szCs w:val="22"/>
        </w:rPr>
        <w:t xml:space="preserve"> του Ν. 4735/2020 (ΦΕΚΑ΄197.12-10-2020) και τη συνημμένη γνωμοδότηση του Προϊσταμένου του Τμήματος Νομικής Υπηρεσίας, η λήψη απόφασης :</w:t>
      </w:r>
    </w:p>
    <w:p w:rsidR="00C21BB7" w:rsidRDefault="00C21BB7" w:rsidP="00C21BB7">
      <w:pPr>
        <w:pStyle w:val="a5"/>
        <w:spacing w:line="360" w:lineRule="auto"/>
        <w:ind w:left="0" w:firstLine="851"/>
        <w:jc w:val="both"/>
        <w:rPr>
          <w:rFonts w:ascii="Arial" w:hAnsi="Arial" w:cs="Arial"/>
          <w:sz w:val="22"/>
          <w:szCs w:val="22"/>
        </w:rPr>
      </w:pPr>
      <w:r>
        <w:rPr>
          <w:rFonts w:ascii="Arial" w:hAnsi="Arial" w:cs="Arial"/>
          <w:b/>
          <w:sz w:val="22"/>
          <w:szCs w:val="22"/>
        </w:rPr>
        <w:t>Α</w:t>
      </w:r>
      <w:r w:rsidRPr="003A4506">
        <w:rPr>
          <w:rFonts w:ascii="Arial" w:hAnsi="Arial" w:cs="Arial"/>
          <w:b/>
          <w:sz w:val="22"/>
          <w:szCs w:val="22"/>
        </w:rPr>
        <w:t>)</w:t>
      </w:r>
      <w:r>
        <w:rPr>
          <w:rFonts w:ascii="Arial" w:hAnsi="Arial" w:cs="Arial"/>
          <w:sz w:val="22"/>
          <w:szCs w:val="22"/>
        </w:rPr>
        <w:t xml:space="preserve"> Για τη μη άσκηση ανακοπής και αίτησης αναστολής κατά της υπ’ αριθ. </w:t>
      </w:r>
      <w:r w:rsidR="003E1528" w:rsidRPr="00133875">
        <w:rPr>
          <w:rFonts w:ascii="Arial" w:hAnsi="Arial" w:cs="Arial"/>
          <w:sz w:val="22"/>
          <w:szCs w:val="22"/>
        </w:rPr>
        <w:t>8</w:t>
      </w:r>
      <w:r>
        <w:rPr>
          <w:rFonts w:ascii="Arial" w:hAnsi="Arial" w:cs="Arial"/>
          <w:sz w:val="22"/>
          <w:szCs w:val="22"/>
        </w:rPr>
        <w:t>/202</w:t>
      </w:r>
      <w:r w:rsidR="003E1528" w:rsidRPr="00133875">
        <w:rPr>
          <w:rFonts w:ascii="Arial" w:hAnsi="Arial" w:cs="Arial"/>
          <w:sz w:val="22"/>
          <w:szCs w:val="22"/>
        </w:rPr>
        <w:t>2</w:t>
      </w:r>
      <w:r>
        <w:rPr>
          <w:rFonts w:ascii="Arial" w:hAnsi="Arial" w:cs="Arial"/>
          <w:sz w:val="22"/>
          <w:szCs w:val="22"/>
        </w:rPr>
        <w:t xml:space="preserve"> διαταγής πληρωμής του Μονομελούς Πρωτοδικείου Λαμίας και </w:t>
      </w:r>
    </w:p>
    <w:p w:rsidR="00C21BB7" w:rsidRDefault="00C21BB7" w:rsidP="00C21BB7">
      <w:pPr>
        <w:pStyle w:val="a5"/>
        <w:spacing w:line="360" w:lineRule="auto"/>
        <w:ind w:left="0" w:firstLine="851"/>
        <w:jc w:val="both"/>
        <w:rPr>
          <w:rFonts w:ascii="Arial" w:hAnsi="Arial" w:cs="Arial"/>
          <w:sz w:val="22"/>
          <w:szCs w:val="22"/>
        </w:rPr>
      </w:pPr>
      <w:r w:rsidRPr="003A4506">
        <w:rPr>
          <w:rFonts w:ascii="Arial" w:hAnsi="Arial" w:cs="Arial"/>
          <w:b/>
          <w:sz w:val="22"/>
          <w:szCs w:val="22"/>
        </w:rPr>
        <w:t>Β)</w:t>
      </w:r>
      <w:r>
        <w:rPr>
          <w:rFonts w:ascii="Arial" w:hAnsi="Arial" w:cs="Arial"/>
          <w:sz w:val="22"/>
          <w:szCs w:val="22"/>
        </w:rPr>
        <w:t xml:space="preserve"> Η διαβίβαση της απόφασης και των σχετικών εγγράφων στη Διεύθυνση Οικονομικών Υπηρεσιών για τις δικές της ενέργειες.</w:t>
      </w:r>
    </w:p>
    <w:p w:rsidR="00C21BB7" w:rsidRDefault="00C21BB7" w:rsidP="00C21BB7">
      <w:pPr>
        <w:pStyle w:val="a5"/>
        <w:spacing w:line="360" w:lineRule="auto"/>
        <w:ind w:left="0" w:firstLine="851"/>
        <w:jc w:val="both"/>
        <w:rPr>
          <w:rFonts w:ascii="Arial" w:hAnsi="Arial" w:cs="Arial"/>
          <w:sz w:val="22"/>
          <w:szCs w:val="22"/>
        </w:rPr>
      </w:pPr>
    </w:p>
    <w:p w:rsidR="00C21BB7" w:rsidRDefault="00C21BB7" w:rsidP="00AC0CDF">
      <w:pPr>
        <w:pStyle w:val="a4"/>
        <w:spacing w:line="360" w:lineRule="auto"/>
        <w:ind w:left="5040" w:firstLine="720"/>
        <w:jc w:val="both"/>
        <w:rPr>
          <w:rFonts w:ascii="Arial" w:hAnsi="Arial" w:cs="Arial"/>
          <w:b/>
          <w:sz w:val="22"/>
          <w:szCs w:val="22"/>
        </w:rPr>
      </w:pPr>
      <w:r>
        <w:rPr>
          <w:rFonts w:ascii="Arial" w:hAnsi="Arial" w:cs="Arial"/>
          <w:b/>
          <w:sz w:val="22"/>
          <w:szCs w:val="22"/>
        </w:rPr>
        <w:t xml:space="preserve">Λαμία,   </w:t>
      </w:r>
      <w:r w:rsidR="005835BC">
        <w:rPr>
          <w:rFonts w:ascii="Arial" w:hAnsi="Arial" w:cs="Arial"/>
          <w:b/>
          <w:sz w:val="22"/>
          <w:szCs w:val="22"/>
        </w:rPr>
        <w:t>15</w:t>
      </w:r>
      <w:r>
        <w:rPr>
          <w:rFonts w:ascii="Arial" w:hAnsi="Arial" w:cs="Arial"/>
          <w:b/>
          <w:sz w:val="22"/>
          <w:szCs w:val="22"/>
        </w:rPr>
        <w:t>/</w:t>
      </w:r>
      <w:r w:rsidR="003E1528" w:rsidRPr="003E1528">
        <w:rPr>
          <w:rFonts w:ascii="Arial" w:hAnsi="Arial" w:cs="Arial"/>
          <w:b/>
          <w:sz w:val="22"/>
          <w:szCs w:val="22"/>
        </w:rPr>
        <w:t>2</w:t>
      </w:r>
      <w:r>
        <w:rPr>
          <w:rFonts w:ascii="Arial" w:hAnsi="Arial" w:cs="Arial"/>
          <w:b/>
          <w:sz w:val="22"/>
          <w:szCs w:val="22"/>
        </w:rPr>
        <w:t>/202</w:t>
      </w:r>
      <w:r w:rsidR="003E1528" w:rsidRPr="003E1528">
        <w:rPr>
          <w:rFonts w:ascii="Arial" w:hAnsi="Arial" w:cs="Arial"/>
          <w:b/>
          <w:sz w:val="22"/>
          <w:szCs w:val="22"/>
        </w:rPr>
        <w:t>2</w:t>
      </w:r>
      <w:r>
        <w:rPr>
          <w:rFonts w:ascii="Arial" w:hAnsi="Arial" w:cs="Arial"/>
          <w:b/>
          <w:sz w:val="22"/>
          <w:szCs w:val="22"/>
        </w:rPr>
        <w:tab/>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Pr>
          <w:rFonts w:ascii="Arial" w:hAnsi="Arial" w:cs="Arial"/>
          <w:b/>
          <w:sz w:val="22"/>
          <w:szCs w:val="22"/>
        </w:rPr>
        <w:tab/>
      </w:r>
    </w:p>
    <w:p w:rsidR="00C21BB7" w:rsidRPr="00133875" w:rsidRDefault="00C21BB7" w:rsidP="003E1528">
      <w:pPr>
        <w:pStyle w:val="a4"/>
        <w:spacing w:line="360" w:lineRule="auto"/>
        <w:ind w:left="5040"/>
        <w:jc w:val="both"/>
        <w:rPr>
          <w:rFonts w:ascii="Arial" w:hAnsi="Arial" w:cs="Arial"/>
          <w:b/>
          <w:sz w:val="22"/>
          <w:szCs w:val="22"/>
        </w:rPr>
      </w:pPr>
      <w:r>
        <w:rPr>
          <w:rFonts w:ascii="Arial" w:hAnsi="Arial" w:cs="Arial"/>
          <w:b/>
          <w:sz w:val="22"/>
          <w:szCs w:val="22"/>
        </w:rPr>
        <w:t>Ο Προϊστάμενος του Τμήματος</w:t>
      </w:r>
      <w:r>
        <w:rPr>
          <w:rFonts w:ascii="Arial" w:hAnsi="Arial" w:cs="Arial"/>
          <w:b/>
          <w:sz w:val="22"/>
          <w:szCs w:val="22"/>
        </w:rPr>
        <w:tab/>
        <w:t xml:space="preserve"> </w:t>
      </w:r>
      <w:r>
        <w:rPr>
          <w:rFonts w:ascii="Arial" w:hAnsi="Arial" w:cs="Arial"/>
          <w:sz w:val="22"/>
          <w:szCs w:val="22"/>
        </w:rPr>
        <w:t xml:space="preserve">      </w:t>
      </w:r>
      <w:r>
        <w:rPr>
          <w:rFonts w:ascii="Arial" w:hAnsi="Arial" w:cs="Arial"/>
          <w:b/>
          <w:sz w:val="22"/>
          <w:szCs w:val="22"/>
        </w:rPr>
        <w:t xml:space="preserve"> </w:t>
      </w:r>
      <w:r w:rsidR="003E1528" w:rsidRPr="00133875">
        <w:rPr>
          <w:rFonts w:ascii="Arial" w:hAnsi="Arial" w:cs="Arial"/>
          <w:b/>
          <w:sz w:val="22"/>
          <w:szCs w:val="22"/>
        </w:rPr>
        <w:t xml:space="preserve">  </w:t>
      </w:r>
    </w:p>
    <w:p w:rsidR="003E1528" w:rsidRPr="003E1528" w:rsidRDefault="003E1528" w:rsidP="003E1528">
      <w:pPr>
        <w:pStyle w:val="a4"/>
        <w:spacing w:line="360" w:lineRule="auto"/>
        <w:ind w:left="5040"/>
        <w:jc w:val="both"/>
        <w:rPr>
          <w:rFonts w:ascii="Arial" w:hAnsi="Arial" w:cs="Arial"/>
          <w:b/>
          <w:sz w:val="22"/>
          <w:szCs w:val="22"/>
        </w:rPr>
      </w:pPr>
      <w:r w:rsidRPr="00133875">
        <w:rPr>
          <w:rFonts w:ascii="Arial" w:hAnsi="Arial" w:cs="Arial"/>
          <w:b/>
          <w:sz w:val="22"/>
          <w:szCs w:val="22"/>
        </w:rPr>
        <w:t xml:space="preserve">        </w:t>
      </w:r>
      <w:r>
        <w:rPr>
          <w:rFonts w:ascii="Arial" w:hAnsi="Arial" w:cs="Arial"/>
          <w:b/>
          <w:sz w:val="22"/>
          <w:szCs w:val="22"/>
        </w:rPr>
        <w:t xml:space="preserve">Νομικής Υπηρεσίας </w:t>
      </w:r>
    </w:p>
    <w:p w:rsidR="00C21BB7" w:rsidRDefault="00C21BB7" w:rsidP="003E1528">
      <w:pPr>
        <w:spacing w:line="360" w:lineRule="auto"/>
        <w:jc w:val="both"/>
        <w:rPr>
          <w:rFonts w:ascii="Arial" w:hAnsi="Arial" w:cs="Arial"/>
          <w:b/>
          <w:sz w:val="22"/>
          <w:szCs w:val="22"/>
        </w:rPr>
      </w:pPr>
    </w:p>
    <w:p w:rsidR="00C21BB7" w:rsidRDefault="00C21BB7" w:rsidP="003E1528">
      <w:pPr>
        <w:spacing w:line="360" w:lineRule="auto"/>
        <w:jc w:val="both"/>
        <w:rPr>
          <w:rFonts w:ascii="Arial" w:hAnsi="Arial" w:cs="Arial"/>
          <w:b/>
          <w:sz w:val="22"/>
          <w:szCs w:val="22"/>
        </w:rPr>
      </w:pPr>
    </w:p>
    <w:p w:rsidR="00C21BB7" w:rsidRDefault="00C21BB7" w:rsidP="003E1528">
      <w:pPr>
        <w:spacing w:line="360" w:lineRule="auto"/>
        <w:jc w:val="both"/>
        <w:rPr>
          <w:rFonts w:ascii="Arial" w:hAnsi="Arial" w:cs="Arial"/>
          <w:b/>
          <w:sz w:val="22"/>
          <w:szCs w:val="22"/>
        </w:rPr>
      </w:pPr>
    </w:p>
    <w:p w:rsidR="00C21BB7" w:rsidRDefault="00C21BB7" w:rsidP="003E1528">
      <w:pPr>
        <w:spacing w:line="360" w:lineRule="auto"/>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C21BB7" w:rsidRDefault="00C21BB7" w:rsidP="003E1528">
      <w:pPr>
        <w:spacing w:line="360" w:lineRule="auto"/>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Νομικός Σύμβουλος          </w:t>
      </w:r>
    </w:p>
    <w:p w:rsidR="00C21BB7" w:rsidRDefault="00C21BB7" w:rsidP="00C21BB7">
      <w:pPr>
        <w:spacing w:line="360" w:lineRule="auto"/>
        <w:ind w:firstLine="720"/>
        <w:jc w:val="center"/>
        <w:rPr>
          <w:rFonts w:ascii="Arial" w:hAnsi="Arial" w:cs="Arial"/>
          <w:sz w:val="22"/>
          <w:szCs w:val="22"/>
        </w:rPr>
      </w:pPr>
    </w:p>
    <w:p w:rsidR="00C21BB7" w:rsidRDefault="00C21BB7" w:rsidP="00C21BB7">
      <w:pPr>
        <w:spacing w:line="360" w:lineRule="auto"/>
        <w:ind w:firstLine="720"/>
        <w:jc w:val="center"/>
        <w:rPr>
          <w:rFonts w:ascii="Arial" w:hAnsi="Arial" w:cs="Arial"/>
          <w:sz w:val="22"/>
          <w:szCs w:val="22"/>
        </w:rPr>
      </w:pPr>
    </w:p>
    <w:p w:rsidR="00C21BB7" w:rsidRDefault="00C21BB7" w:rsidP="00C21BB7">
      <w:pPr>
        <w:spacing w:line="360" w:lineRule="auto"/>
        <w:ind w:firstLine="720"/>
        <w:jc w:val="center"/>
        <w:rPr>
          <w:rFonts w:ascii="Arial" w:hAnsi="Arial" w:cs="Arial"/>
          <w:sz w:val="22"/>
          <w:szCs w:val="22"/>
        </w:rPr>
      </w:pPr>
    </w:p>
    <w:p w:rsidR="00C21BB7" w:rsidRDefault="00C21BB7" w:rsidP="00C21BB7">
      <w:pPr>
        <w:spacing w:line="360" w:lineRule="auto"/>
        <w:ind w:firstLine="720"/>
        <w:jc w:val="center"/>
        <w:rPr>
          <w:rFonts w:ascii="Arial" w:hAnsi="Arial" w:cs="Arial"/>
          <w:sz w:val="22"/>
          <w:szCs w:val="22"/>
        </w:rPr>
      </w:pPr>
    </w:p>
    <w:p w:rsidR="00C21BB7" w:rsidRDefault="00C21BB7" w:rsidP="00C21BB7"/>
    <w:p w:rsidR="00C21BB7" w:rsidRDefault="00C21BB7" w:rsidP="00C21BB7"/>
    <w:p w:rsidR="00C21BB7" w:rsidRDefault="00C21BB7" w:rsidP="00C21BB7"/>
    <w:p w:rsidR="008E3931" w:rsidRDefault="008E3931"/>
    <w:sectPr w:rsidR="008E3931" w:rsidSect="003E1528">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0F7" w:rsidRDefault="00ED30F7" w:rsidP="003E1528">
      <w:r>
        <w:separator/>
      </w:r>
    </w:p>
  </w:endnote>
  <w:endnote w:type="continuationSeparator" w:id="0">
    <w:p w:rsidR="00ED30F7" w:rsidRDefault="00ED30F7" w:rsidP="003E1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3951"/>
      <w:docPartObj>
        <w:docPartGallery w:val="Page Numbers (Bottom of Page)"/>
        <w:docPartUnique/>
      </w:docPartObj>
    </w:sdtPr>
    <w:sdtEndPr/>
    <w:sdtContent>
      <w:sdt>
        <w:sdtPr>
          <w:id w:val="98381352"/>
          <w:docPartObj>
            <w:docPartGallery w:val="Page Numbers (Top of Page)"/>
            <w:docPartUnique/>
          </w:docPartObj>
        </w:sdtPr>
        <w:sdtEndPr/>
        <w:sdtContent>
          <w:p w:rsidR="003E1528" w:rsidRDefault="003E1528">
            <w:pPr>
              <w:pStyle w:val="a7"/>
            </w:pPr>
            <w:r>
              <w:rPr>
                <w:lang w:val="en-US"/>
              </w:rPr>
              <w:t xml:space="preserve">                                                      </w:t>
            </w:r>
            <w:r>
              <w:t xml:space="preserve">Σελίδα </w:t>
            </w:r>
            <w:r w:rsidR="007524F6">
              <w:rPr>
                <w:b/>
              </w:rPr>
              <w:fldChar w:fldCharType="begin"/>
            </w:r>
            <w:r>
              <w:rPr>
                <w:b/>
              </w:rPr>
              <w:instrText>PAGE</w:instrText>
            </w:r>
            <w:r w:rsidR="007524F6">
              <w:rPr>
                <w:b/>
              </w:rPr>
              <w:fldChar w:fldCharType="separate"/>
            </w:r>
            <w:r w:rsidR="005835BC">
              <w:rPr>
                <w:b/>
                <w:noProof/>
              </w:rPr>
              <w:t>3</w:t>
            </w:r>
            <w:r w:rsidR="007524F6">
              <w:rPr>
                <w:b/>
              </w:rPr>
              <w:fldChar w:fldCharType="end"/>
            </w:r>
            <w:r>
              <w:t xml:space="preserve"> από </w:t>
            </w:r>
            <w:r w:rsidR="007524F6">
              <w:rPr>
                <w:b/>
              </w:rPr>
              <w:fldChar w:fldCharType="begin"/>
            </w:r>
            <w:r>
              <w:rPr>
                <w:b/>
              </w:rPr>
              <w:instrText>NUMPAGES</w:instrText>
            </w:r>
            <w:r w:rsidR="007524F6">
              <w:rPr>
                <w:b/>
              </w:rPr>
              <w:fldChar w:fldCharType="separate"/>
            </w:r>
            <w:r w:rsidR="005835BC">
              <w:rPr>
                <w:b/>
                <w:noProof/>
              </w:rPr>
              <w:t>4</w:t>
            </w:r>
            <w:r w:rsidR="007524F6">
              <w:rPr>
                <w:b/>
              </w:rPr>
              <w:fldChar w:fldCharType="end"/>
            </w:r>
          </w:p>
        </w:sdtContent>
      </w:sdt>
    </w:sdtContent>
  </w:sdt>
  <w:p w:rsidR="003E1528" w:rsidRDefault="003E152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0F7" w:rsidRDefault="00ED30F7" w:rsidP="003E1528">
      <w:r>
        <w:separator/>
      </w:r>
    </w:p>
  </w:footnote>
  <w:footnote w:type="continuationSeparator" w:id="0">
    <w:p w:rsidR="00ED30F7" w:rsidRDefault="00ED30F7" w:rsidP="003E15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695798"/>
    <w:multiLevelType w:val="hybridMultilevel"/>
    <w:tmpl w:val="732AA9A4"/>
    <w:lvl w:ilvl="0" w:tplc="FBFEEF34">
      <w:start w:val="4"/>
      <w:numFmt w:val="decimal"/>
      <w:lvlText w:val="%1."/>
      <w:lvlJc w:val="left"/>
      <w:pPr>
        <w:ind w:left="1211"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49256529"/>
    <w:multiLevelType w:val="hybridMultilevel"/>
    <w:tmpl w:val="DB62029C"/>
    <w:lvl w:ilvl="0" w:tplc="4678BBEC">
      <w:start w:val="1"/>
      <w:numFmt w:val="decimal"/>
      <w:lvlText w:val="%1."/>
      <w:lvlJc w:val="left"/>
      <w:pPr>
        <w:ind w:left="1211" w:hanging="360"/>
      </w:p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6B0C00B5"/>
    <w:multiLevelType w:val="hybridMultilevel"/>
    <w:tmpl w:val="FEE08918"/>
    <w:lvl w:ilvl="0" w:tplc="0ACA3170">
      <w:start w:val="4"/>
      <w:numFmt w:val="decimal"/>
      <w:lvlText w:val="%1."/>
      <w:lvlJc w:val="left"/>
      <w:pPr>
        <w:ind w:left="1211" w:hanging="360"/>
      </w:p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BB7"/>
    <w:rsid w:val="00131566"/>
    <w:rsid w:val="00133875"/>
    <w:rsid w:val="001A7182"/>
    <w:rsid w:val="003E1528"/>
    <w:rsid w:val="00562666"/>
    <w:rsid w:val="005835BC"/>
    <w:rsid w:val="007103EC"/>
    <w:rsid w:val="007524F6"/>
    <w:rsid w:val="0081237C"/>
    <w:rsid w:val="008128D1"/>
    <w:rsid w:val="008E3931"/>
    <w:rsid w:val="009D1E0E"/>
    <w:rsid w:val="009E376C"/>
    <w:rsid w:val="00AC0CDF"/>
    <w:rsid w:val="00BF743C"/>
    <w:rsid w:val="00C21BB7"/>
    <w:rsid w:val="00C46832"/>
    <w:rsid w:val="00E44782"/>
    <w:rsid w:val="00E84F5C"/>
    <w:rsid w:val="00ED30F7"/>
    <w:rsid w:val="00FC289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B7"/>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rsid w:val="00C21BB7"/>
    <w:pPr>
      <w:spacing w:after="120"/>
    </w:pPr>
  </w:style>
  <w:style w:type="character" w:customStyle="1" w:styleId="Char">
    <w:name w:val="Σώμα κειμένου Char"/>
    <w:basedOn w:val="a0"/>
    <w:link w:val="a3"/>
    <w:rsid w:val="00C21BB7"/>
    <w:rPr>
      <w:rFonts w:ascii="Times New Roman" w:eastAsia="Times New Roman" w:hAnsi="Times New Roman" w:cs="Times New Roman"/>
      <w:sz w:val="24"/>
      <w:szCs w:val="24"/>
      <w:lang w:eastAsia="el-GR"/>
    </w:rPr>
  </w:style>
  <w:style w:type="paragraph" w:styleId="a4">
    <w:name w:val="Body Text Indent"/>
    <w:basedOn w:val="a"/>
    <w:link w:val="Char0"/>
    <w:unhideWhenUsed/>
    <w:rsid w:val="00C21BB7"/>
    <w:pPr>
      <w:spacing w:after="120"/>
      <w:ind w:left="283"/>
    </w:pPr>
  </w:style>
  <w:style w:type="character" w:customStyle="1" w:styleId="Char0">
    <w:name w:val="Σώμα κείμενου με εσοχή Char"/>
    <w:basedOn w:val="a0"/>
    <w:link w:val="a4"/>
    <w:rsid w:val="00C21BB7"/>
    <w:rPr>
      <w:rFonts w:ascii="Times New Roman" w:eastAsia="Times New Roman" w:hAnsi="Times New Roman" w:cs="Times New Roman"/>
      <w:sz w:val="24"/>
      <w:szCs w:val="24"/>
      <w:lang w:eastAsia="el-GR"/>
    </w:rPr>
  </w:style>
  <w:style w:type="paragraph" w:styleId="a5">
    <w:name w:val="List Paragraph"/>
    <w:basedOn w:val="a"/>
    <w:uiPriority w:val="34"/>
    <w:qFormat/>
    <w:rsid w:val="00C21BB7"/>
    <w:pPr>
      <w:ind w:left="720"/>
      <w:contextualSpacing/>
    </w:pPr>
  </w:style>
  <w:style w:type="paragraph" w:styleId="a6">
    <w:name w:val="header"/>
    <w:basedOn w:val="a"/>
    <w:link w:val="Char1"/>
    <w:uiPriority w:val="99"/>
    <w:semiHidden/>
    <w:unhideWhenUsed/>
    <w:rsid w:val="003E1528"/>
    <w:pPr>
      <w:tabs>
        <w:tab w:val="center" w:pos="4153"/>
        <w:tab w:val="right" w:pos="8306"/>
      </w:tabs>
    </w:pPr>
  </w:style>
  <w:style w:type="character" w:customStyle="1" w:styleId="Char1">
    <w:name w:val="Κεφαλίδα Char"/>
    <w:basedOn w:val="a0"/>
    <w:link w:val="a6"/>
    <w:uiPriority w:val="99"/>
    <w:semiHidden/>
    <w:rsid w:val="003E152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3E1528"/>
    <w:pPr>
      <w:tabs>
        <w:tab w:val="center" w:pos="4153"/>
        <w:tab w:val="right" w:pos="8306"/>
      </w:tabs>
    </w:pPr>
  </w:style>
  <w:style w:type="character" w:customStyle="1" w:styleId="Char2">
    <w:name w:val="Υποσέλιδο Char"/>
    <w:basedOn w:val="a0"/>
    <w:link w:val="a7"/>
    <w:uiPriority w:val="99"/>
    <w:rsid w:val="003E1528"/>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B7"/>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rsid w:val="00C21BB7"/>
    <w:pPr>
      <w:spacing w:after="120"/>
    </w:pPr>
  </w:style>
  <w:style w:type="character" w:customStyle="1" w:styleId="Char">
    <w:name w:val="Σώμα κειμένου Char"/>
    <w:basedOn w:val="a0"/>
    <w:link w:val="a3"/>
    <w:rsid w:val="00C21BB7"/>
    <w:rPr>
      <w:rFonts w:ascii="Times New Roman" w:eastAsia="Times New Roman" w:hAnsi="Times New Roman" w:cs="Times New Roman"/>
      <w:sz w:val="24"/>
      <w:szCs w:val="24"/>
      <w:lang w:eastAsia="el-GR"/>
    </w:rPr>
  </w:style>
  <w:style w:type="paragraph" w:styleId="a4">
    <w:name w:val="Body Text Indent"/>
    <w:basedOn w:val="a"/>
    <w:link w:val="Char0"/>
    <w:unhideWhenUsed/>
    <w:rsid w:val="00C21BB7"/>
    <w:pPr>
      <w:spacing w:after="120"/>
      <w:ind w:left="283"/>
    </w:pPr>
  </w:style>
  <w:style w:type="character" w:customStyle="1" w:styleId="Char0">
    <w:name w:val="Σώμα κείμενου με εσοχή Char"/>
    <w:basedOn w:val="a0"/>
    <w:link w:val="a4"/>
    <w:rsid w:val="00C21BB7"/>
    <w:rPr>
      <w:rFonts w:ascii="Times New Roman" w:eastAsia="Times New Roman" w:hAnsi="Times New Roman" w:cs="Times New Roman"/>
      <w:sz w:val="24"/>
      <w:szCs w:val="24"/>
      <w:lang w:eastAsia="el-GR"/>
    </w:rPr>
  </w:style>
  <w:style w:type="paragraph" w:styleId="a5">
    <w:name w:val="List Paragraph"/>
    <w:basedOn w:val="a"/>
    <w:uiPriority w:val="34"/>
    <w:qFormat/>
    <w:rsid w:val="00C21BB7"/>
    <w:pPr>
      <w:ind w:left="720"/>
      <w:contextualSpacing/>
    </w:pPr>
  </w:style>
  <w:style w:type="paragraph" w:styleId="a6">
    <w:name w:val="header"/>
    <w:basedOn w:val="a"/>
    <w:link w:val="Char1"/>
    <w:uiPriority w:val="99"/>
    <w:semiHidden/>
    <w:unhideWhenUsed/>
    <w:rsid w:val="003E1528"/>
    <w:pPr>
      <w:tabs>
        <w:tab w:val="center" w:pos="4153"/>
        <w:tab w:val="right" w:pos="8306"/>
      </w:tabs>
    </w:pPr>
  </w:style>
  <w:style w:type="character" w:customStyle="1" w:styleId="Char1">
    <w:name w:val="Κεφαλίδα Char"/>
    <w:basedOn w:val="a0"/>
    <w:link w:val="a6"/>
    <w:uiPriority w:val="99"/>
    <w:semiHidden/>
    <w:rsid w:val="003E152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3E1528"/>
    <w:pPr>
      <w:tabs>
        <w:tab w:val="center" w:pos="4153"/>
        <w:tab w:val="right" w:pos="8306"/>
      </w:tabs>
    </w:pPr>
  </w:style>
  <w:style w:type="character" w:customStyle="1" w:styleId="Char2">
    <w:name w:val="Υποσέλιδο Char"/>
    <w:basedOn w:val="a0"/>
    <w:link w:val="a7"/>
    <w:uiPriority w:val="99"/>
    <w:rsid w:val="003E1528"/>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GUKawVD4Rpp7uPZ53SLlH32wJRk=</DigestValue>
    </Reference>
    <Reference URI="#idOfficeObject" Type="http://www.w3.org/2000/09/xmldsig#Object">
      <DigestMethod Algorithm="http://www.w3.org/2000/09/xmldsig#sha1"/>
      <DigestValue>5J7eKa4kWto6lF9bpLibFDE0lCs=</DigestValue>
    </Reference>
    <Reference URI="#idSignedProperties" Type="http://uri.etsi.org/01903#SignedProperties">
      <Transforms>
        <Transform Algorithm="http://www.w3.org/TR/2001/REC-xml-c14n-20010315"/>
      </Transforms>
      <DigestMethod Algorithm="http://www.w3.org/2000/09/xmldsig#sha1"/>
      <DigestValue>E9oeuD3FrTF+7iZjHtDtVDXguj0=</DigestValue>
    </Reference>
  </SignedInfo>
  <SignatureValue>VCSmPHBRaBTiTbxOn83NvIQBgSXJbnWlFqarbELVLh1dpL6ZJnFFrP0N+ln/hURbiKhcYGwvkokn
Y3H+anbzH4WssBDjZvfbO3ErzTc3ndeT+wIXU4Pa7v1XZYWtiiWjLpxZQHZ2GaH3LCCiC10HUfvO
s+QwcNmEeFsvyeq8z76ZLvYVVGpEcIeNXQ5Wp63/+LesrH6xhV8CFtSp6r0eTcWNNaUQ0BfnvDlR
9YuNTSP5TwXhurRqodgjZKbhWrp8h93Jy2MTCyJeHtOdbZ3ESn/dhyRpbaCBv4tQBKBs+LVTwdUq
Vpa9tqkEjwW2EQ1qhodfx6qx2C3aq1LuTJLyMw==</SignatureValue>
  <KeyInfo>
    <X509Data>
      <X509Certificate>MIIGBjCCBO6gAwIBAgIQC00B/WDkicl3b92lNHh3wzANBgkqhkiG9w0BAQUFADCBkjELMAkGA1UE
BhMCR1IxPjA8BgNVBAoTNUhlbGxlbmljIFB1YmxpYyBBZG1pbmlzdHJhdGlvbiBDZXJ0aWZpY2F0
aW9uIFNlcnZpY2VzMQ8wDQYDVQQLEwZIUEFSQ0ExMjAwBgNVBAMTKUhlbGxlbmljIFB1YmxpYyBB
ZG1pbmlzdHJhdGlvbiBJc3N1aW5nIENBMB4XDTIxMDUyNTAwMDAwMFoXDTIyMDUyNTIzNTk1OVow
ggE7MT4wPAYDVQQKFDVIZWxsZW5pYyBQdWJsaWMgQWRtaW5pc3RyYXRpb24gQ2VydGlmaWNhdGlv
biBTZXJ2aWNlczEXMBUGA1UEBRMORVJNSVMtOTk3Mzg0NjExFjAUBgNVBAsUDURJTU9TIExBTUlF
T04xHjAcBgNVBAsUFU1VTklDSVBBTElUWSBPRiBMQU1JQTELMAkGA1UEBhMCR1IxKTAnBgkqhkiG
9w0BCQEWGnYua2FyYW5hc2lvc0BsYW1pYS1jaXR5LmdyMRMwEQYDVQQEDApLQVJBTkFTSU9TMRAw
DgYDVQQqDAdWTEFTSU9TMSwwKgYDVQQLDCPOks6bzpHOo86Zzp/OoyDOms6RzqHOkc6dzpHOo86Z
zp/OozEbMBkGA1UEAxMSVkxBU0lPUyBLQVJBTkFTSU9TMIIBIjANBgkqhkiG9w0BAQEFAAOCAQ8A
MIIBCgKCAQEAwAPnG9aSzXZl8feck0uqZuB6M3M2Dyz+a7Tk242oawXcbDIfMtcFflglq02IxrMR
jxOh//nOGxSpOian1NvuzQCu/ByTI4pY53H6g4DefJ0G4jHsbTO3iFah7rjYN/IOFVT+Tsckel25
B5SXQ5IL3y56kCqMgBNjahG4TmeO+XjyYZpAsfdFaZO+LMbq1JotU0zLdy3QKpzlUgJxMrQgBfuD
uXWHaajYi4lbMN/2ryV9yZDtereO/vZ5Tsa6Tst754VxNWUEsxCdExQluw8sI1GW7RalwZqV8Y0E
/kXo/1hwmcAze4/H7xadR10owsxhPwZlQ1XG/l8F4BhGo9w9hwIDAQABo4IBqjCCAaYwCQYDVR0T
BAIwADBbBgNVHSAEVDBSMEYGDCqCLACG2zEBBwEBATA2MDQGCCsGAQUFBwIBFihodHRwczovL3Br
aS5lcm1pcy5nb3YuZ3IvcmVwb3NpdG9yeS5odG1sMAgGBgQAizABATBGBgNVHR8EPzA9MDugOaA3
hjVodHRwOi8vY3JsLmVybWlzLmdvdi5nci9IUEFSQ0FQU2VydmFudHMvTGF0ZXN0Q1JMLmNybDAL
BgNVHQ8EBAMCBsAwHQYDVR0OBBYEFFK8Ghombdk7X+Wq07RFCLAeEnmcMB8GA1UdIwQYMBaAFLMy
QuY/19Ur13i5vQqkvLno2PlBMCUGA1UdEQQeMByBGnYua2FyYW5hc2lvc0BsYW1pYS1jaXR5Lmdy
MB0GA1UdJQQWMBQGCCsGAQUFBwMCBggrBgEFBQcDBDARBglghkgBhvhCAQEEBAMCB4AwGAYIKwYB
BQUHAQMEDDAKMAgGBgQAjkYBATA0BggrBgEFBQcBAQQoMCYwJAYIKwYBBQUHMAGGGGh0dHA6Ly9v
Y3NwLmVybWlzLmdvdi5ncjANBgkqhkiG9w0BAQUFAAOCAQEAl61O8HpCv4/TAyFybD4mNBFwpFc9
N4eu37Z1bpKYcBYVdOh+TZDSz08iRrgBnaSt4lYPevBXbVXG7seBz9DGvD+2y8xi8pxRRfKH4YbA
Jiat1u38X/qOGakMAES9+gIMNhlkvmwlClPCxHuZcqRb/eDa702t80b7tneKyjyGUSjibeBm7no1
2szmelIKtENwzwFz4QvJGDsgEjReV20Z8iRs4FkOGED8YFM2odKg31HSF+T36gIYGxSI+yz3KDZh
pNZy7uTOyLcqcJeBBZPfB1v1t8pXOvaL2RqAx0ZLE1+WvORCG2h/kXKHLRM9ywWbhkqLTyWKc6Zr
d+Oop95ASg==</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F0ojYnnRS/PbHlVxnTUjKGYQdzQ=</DigestValue>
      </Reference>
      <Reference URI="/word/embeddings/oleObject1.bin?ContentType=application/vnd.openxmlformats-officedocument.oleObject">
        <DigestMethod Algorithm="http://www.w3.org/2000/09/xmldsig#sha1"/>
        <DigestValue>v50WMiut6MmbhT6/wVSrK4w/iHc=</DigestValue>
      </Reference>
      <Reference URI="/word/settings.xml?ContentType=application/vnd.openxmlformats-officedocument.wordprocessingml.settings+xml">
        <DigestMethod Algorithm="http://www.w3.org/2000/09/xmldsig#sha1"/>
        <DigestValue>wfdTzv6mukgnG+CfKf7tkm+ejTU=</DigestValue>
      </Reference>
      <Reference URI="/word/fontTable.xml?ContentType=application/vnd.openxmlformats-officedocument.wordprocessingml.fontTable+xml">
        <DigestMethod Algorithm="http://www.w3.org/2000/09/xmldsig#sha1"/>
        <DigestValue>MdRz2hJXcrd0vGoN9EZf4Oy/9ec=</DigestValue>
      </Reference>
      <Reference URI="/word/styles.xml?ContentType=application/vnd.openxmlformats-officedocument.wordprocessingml.styles+xml">
        <DigestMethod Algorithm="http://www.w3.org/2000/09/xmldsig#sha1"/>
        <DigestValue>9ZpfBnGcZXnD/C7yuajyeoH9li4=</DigestValue>
      </Reference>
      <Reference URI="/word/stylesWithEffects.xml?ContentType=application/vnd.ms-word.stylesWithEffects+xml">
        <DigestMethod Algorithm="http://www.w3.org/2000/09/xmldsig#sha1"/>
        <DigestValue>2fgHPSnxjMPHXCaelnX4d7PMGtc=</DigestValue>
      </Reference>
      <Reference URI="/word/numbering.xml?ContentType=application/vnd.openxmlformats-officedocument.wordprocessingml.numbering+xml">
        <DigestMethod Algorithm="http://www.w3.org/2000/09/xmldsig#sha1"/>
        <DigestValue>sbb95Mle5en7fs/Y3bRz6i0iLcQ=</DigestValue>
      </Reference>
      <Reference URI="/word/media/image1.png?ContentType=image/png">
        <DigestMethod Algorithm="http://www.w3.org/2000/09/xmldsig#sha1"/>
        <DigestValue>jsOnhi9QfZfEs4G+4lL+OllEuzg=</DigestValue>
      </Reference>
      <Reference URI="/word/footnotes.xml?ContentType=application/vnd.openxmlformats-officedocument.wordprocessingml.footnotes+xml">
        <DigestMethod Algorithm="http://www.w3.org/2000/09/xmldsig#sha1"/>
        <DigestValue>4dil1dK47L5XzXdpcgVzDM+x7rE=</DigestValue>
      </Reference>
      <Reference URI="/word/document.xml?ContentType=application/vnd.openxmlformats-officedocument.wordprocessingml.document.main+xml">
        <DigestMethod Algorithm="http://www.w3.org/2000/09/xmldsig#sha1"/>
        <DigestValue>dqnknkPCwcqf84CUNofyhsahli4=</DigestValue>
      </Reference>
      <Reference URI="/word/theme/theme1.xml?ContentType=application/vnd.openxmlformats-officedocument.theme+xml">
        <DigestMethod Algorithm="http://www.w3.org/2000/09/xmldsig#sha1"/>
        <DigestValue>OivJP5EBlDxACeZTRdaSZMLYcu8=</DigestValue>
      </Reference>
      <Reference URI="/word/endnotes.xml?ContentType=application/vnd.openxmlformats-officedocument.wordprocessingml.endnotes+xml">
        <DigestMethod Algorithm="http://www.w3.org/2000/09/xmldsig#sha1"/>
        <DigestValue>dayq/p0+1tepj9ZzbDMe5EiMQZ8=</DigestValue>
      </Reference>
      <Reference URI="/word/footer1.xml?ContentType=application/vnd.openxmlformats-officedocument.wordprocessingml.footer+xml">
        <DigestMethod Algorithm="http://www.w3.org/2000/09/xmldsig#sha1"/>
        <DigestValue>3RPUGeOGFAlTrIq3hctkT+ipXnU=</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ipBuWpOQPY9M38Qp2x4za/435Do=</DigestValue>
      </Reference>
    </Manifest>
    <SignatureProperties>
      <SignatureProperty Id="idSignatureTime" Target="#idPackageSignature">
        <mdssi:SignatureTime>
          <mdssi:Format>YYYY-MM-DDThh:mm:ssTZD</mdssi:Format>
          <mdssi:Value>2022-02-15T11:10:03Z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2022-02-15T11:10:03Z</xd:SigningTime>
          <xd:SigningCertificate>
            <xd:Cert>
              <xd:CertDigest>
                <DigestMethod Algorithm="http://www.w3.org/2000/09/xmldsig#sha1"/>
                <DigestValue>vFY0UKdXpti4s1yFG2/o80WX3OE=</DigestValue>
              </xd:CertDigest>
              <xd:IssuerSerial>
                <X509IssuerName>CN=Hellenic Public Administration Issuing CA, OU=HPARCA, O=Hellenic Public Administration Certification Services, C=GR</X509IssuerName>
                <X509SerialNumber>15021355168862822800217876115278559171</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0</TotalTime>
  <Pages>4</Pages>
  <Words>1342</Words>
  <Characters>7253</Characters>
  <Application>Microsoft Office Word</Application>
  <DocSecurity>0</DocSecurity>
  <Lines>60</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2</cp:revision>
  <cp:lastPrinted>2022-02-11T10:18:00Z</cp:lastPrinted>
  <dcterms:created xsi:type="dcterms:W3CDTF">2022-02-15T11:09:00Z</dcterms:created>
  <dcterms:modified xsi:type="dcterms:W3CDTF">2022-02-15T11:09:00Z</dcterms:modified>
</cp:coreProperties>
</file>